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96E" w:rsidRPr="004C6EEE" w:rsidRDefault="003A0B70" w:rsidP="00AD784C">
      <w:pPr>
        <w:pStyle w:val="Spacerparatopoffirstpage"/>
      </w:pPr>
      <w:r>
        <w:rPr>
          <w:lang w:eastAsia="zh-CN"/>
        </w:rPr>
        <w:drawing>
          <wp:anchor distT="0" distB="0" distL="114300" distR="114300" simplePos="0" relativeHeight="251657728" behindDoc="1" locked="1" layoutInCell="0" allowOverlap="1">
            <wp:simplePos x="0" y="0"/>
            <wp:positionH relativeFrom="page">
              <wp:posOffset>0</wp:posOffset>
            </wp:positionH>
            <wp:positionV relativeFrom="page">
              <wp:posOffset>-34925</wp:posOffset>
            </wp:positionV>
            <wp:extent cx="7570470" cy="2075180"/>
            <wp:effectExtent l="0" t="0" r="0" b="1270"/>
            <wp:wrapNone/>
            <wp:docPr id="33" name="Picture 33"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ecorativ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70470" cy="2075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2D44" w:rsidRPr="004C6EEE" w:rsidRDefault="00A62D44" w:rsidP="004C6EEE">
      <w:pPr>
        <w:pStyle w:val="Sectionbreakfirstpage"/>
        <w:sectPr w:rsidR="00A62D44" w:rsidRPr="004C6EEE" w:rsidSect="00AD784C">
          <w:footerReference w:type="default" r:id="rId9"/>
          <w:pgSz w:w="11906" w:h="16838" w:code="9"/>
          <w:pgMar w:top="567" w:right="851" w:bottom="1418" w:left="851" w:header="510" w:footer="510" w:gutter="0"/>
          <w:cols w:space="708"/>
          <w:docGrid w:linePitch="360"/>
        </w:sectPr>
      </w:pPr>
      <w:bookmarkStart w:id="0" w:name="_GoBack"/>
      <w:bookmarkEnd w:id="0"/>
    </w:p>
    <w:tbl>
      <w:tblPr>
        <w:tblW w:w="0" w:type="auto"/>
        <w:tblLook w:val="04A0" w:firstRow="1" w:lastRow="0" w:firstColumn="1" w:lastColumn="0" w:noHBand="0" w:noVBand="1"/>
      </w:tblPr>
      <w:tblGrid>
        <w:gridCol w:w="8046"/>
      </w:tblGrid>
      <w:tr w:rsidR="00AD784C" w:rsidTr="001C277E">
        <w:trPr>
          <w:trHeight w:val="1247"/>
        </w:trPr>
        <w:tc>
          <w:tcPr>
            <w:tcW w:w="8046" w:type="dxa"/>
            <w:shd w:val="clear" w:color="auto" w:fill="auto"/>
            <w:vAlign w:val="bottom"/>
          </w:tcPr>
          <w:p w:rsidR="00AD784C" w:rsidRPr="00C03B9F" w:rsidRDefault="00706AF0" w:rsidP="008A497A">
            <w:pPr>
              <w:pStyle w:val="DHHSmainheading"/>
            </w:pPr>
            <w:r w:rsidRPr="00706AF0">
              <w:rPr>
                <w:rFonts w:ascii="Microsoft YaHei" w:eastAsia="Microsoft YaHei" w:hAnsi="Microsoft YaHei" w:cs="Microsoft YaHei" w:hint="eastAsia"/>
              </w:rPr>
              <w:lastRenderedPageBreak/>
              <w:t>公屋居民防火安全訊息</w:t>
            </w:r>
          </w:p>
        </w:tc>
      </w:tr>
      <w:tr w:rsidR="00AD784C" w:rsidTr="006F4655">
        <w:trPr>
          <w:trHeight w:hRule="exact" w:val="904"/>
        </w:trPr>
        <w:tc>
          <w:tcPr>
            <w:tcW w:w="8046" w:type="dxa"/>
            <w:shd w:val="clear" w:color="auto" w:fill="auto"/>
            <w:tcMar>
              <w:top w:w="170" w:type="dxa"/>
              <w:bottom w:w="510" w:type="dxa"/>
            </w:tcMar>
          </w:tcPr>
          <w:p w:rsidR="00357B4E" w:rsidRPr="00C03B9F" w:rsidRDefault="00706AF0" w:rsidP="00C03B9F">
            <w:pPr>
              <w:pStyle w:val="DHHSmainsubheading"/>
            </w:pPr>
            <w:r w:rsidRPr="00706AF0">
              <w:rPr>
                <w:rFonts w:ascii="Microsoft YaHei" w:eastAsia="Microsoft YaHei" w:hAnsi="Microsoft YaHei" w:cs="Microsoft YaHei" w:hint="eastAsia"/>
              </w:rPr>
              <w:t>如果發生火災，怎樣辦</w:t>
            </w:r>
            <w:r>
              <w:t>? (</w:t>
            </w:r>
            <w:r w:rsidRPr="00706AF0">
              <w:rPr>
                <w:rFonts w:ascii="Microsoft YaHei" w:eastAsia="Microsoft YaHei" w:hAnsi="Microsoft YaHei" w:cs="Microsoft YaHei" w:hint="eastAsia"/>
              </w:rPr>
              <w:t>無障礙瀏覽版本</w:t>
            </w:r>
            <w:r w:rsidRPr="00706AF0">
              <w:t>)</w:t>
            </w:r>
          </w:p>
        </w:tc>
      </w:tr>
    </w:tbl>
    <w:p w:rsidR="00132069" w:rsidRDefault="00132069">
      <w:pPr>
        <w:pStyle w:val="TOC1"/>
        <w:rPr>
          <w:rFonts w:ascii="Microsoft YaHei" w:eastAsia="Microsoft YaHei" w:hAnsi="Microsoft YaHei" w:cs="Microsoft YaHei"/>
          <w:noProof w:val="0"/>
          <w:color w:val="53565A"/>
          <w:sz w:val="28"/>
          <w:szCs w:val="28"/>
        </w:rPr>
      </w:pPr>
      <w:r w:rsidRPr="00132069">
        <w:rPr>
          <w:rFonts w:ascii="Microsoft YaHei" w:eastAsia="Microsoft YaHei" w:hAnsi="Microsoft YaHei" w:cs="Microsoft YaHei" w:hint="eastAsia"/>
          <w:noProof w:val="0"/>
          <w:color w:val="53565A"/>
          <w:sz w:val="28"/>
          <w:szCs w:val="28"/>
        </w:rPr>
        <w:t>內容</w:t>
      </w:r>
    </w:p>
    <w:p w:rsidR="0078739B" w:rsidRDefault="00AD784C">
      <w:pPr>
        <w:pStyle w:val="TOC1"/>
        <w:rPr>
          <w:rFonts w:asciiTheme="minorHAnsi" w:eastAsiaTheme="minorEastAsia" w:hAnsiTheme="minorHAnsi" w:cstheme="minorBidi"/>
          <w:b w:val="0"/>
          <w:sz w:val="22"/>
          <w:szCs w:val="22"/>
          <w:lang w:eastAsia="zh-CN"/>
        </w:rPr>
      </w:pPr>
      <w:r>
        <w:rPr>
          <w:rFonts w:eastAsia="Times New Roman"/>
        </w:rPr>
        <w:fldChar w:fldCharType="begin"/>
      </w:r>
      <w:r>
        <w:instrText xml:space="preserve"> TOC \h \z \t "Heading 1,1,Heading 2,2" </w:instrText>
      </w:r>
      <w:r>
        <w:rPr>
          <w:rFonts w:eastAsia="Times New Roman"/>
        </w:rPr>
        <w:fldChar w:fldCharType="separate"/>
      </w:r>
      <w:hyperlink w:anchor="_Toc498091039" w:history="1">
        <w:r w:rsidR="0078739B" w:rsidRPr="00FE1E2D">
          <w:rPr>
            <w:rStyle w:val="Hyperlink"/>
            <w:rFonts w:hint="eastAsia"/>
          </w:rPr>
          <w:t>你單位</w:t>
        </w:r>
        <w:r w:rsidR="0078739B" w:rsidRPr="00FE1E2D">
          <w:rPr>
            <w:rStyle w:val="Hyperlink"/>
            <w:rFonts w:ascii="Microsoft YaHei" w:eastAsia="Microsoft YaHei" w:hAnsi="Microsoft YaHei" w:cs="Microsoft YaHei" w:hint="eastAsia"/>
          </w:rPr>
          <w:t>內</w:t>
        </w:r>
        <w:r w:rsidR="0078739B" w:rsidRPr="00FE1E2D">
          <w:rPr>
            <w:rStyle w:val="Hyperlink"/>
            <w:rFonts w:hint="eastAsia"/>
          </w:rPr>
          <w:t>的煙霧警報器和噴水器</w:t>
        </w:r>
        <w:r w:rsidR="0078739B">
          <w:rPr>
            <w:webHidden/>
          </w:rPr>
          <w:tab/>
        </w:r>
        <w:r w:rsidR="0078739B">
          <w:rPr>
            <w:webHidden/>
          </w:rPr>
          <w:fldChar w:fldCharType="begin"/>
        </w:r>
        <w:r w:rsidR="0078739B">
          <w:rPr>
            <w:webHidden/>
          </w:rPr>
          <w:instrText xml:space="preserve"> PAGEREF _Toc498091039 \h </w:instrText>
        </w:r>
        <w:r w:rsidR="0078739B">
          <w:rPr>
            <w:webHidden/>
          </w:rPr>
        </w:r>
        <w:r w:rsidR="0078739B">
          <w:rPr>
            <w:webHidden/>
          </w:rPr>
          <w:fldChar w:fldCharType="separate"/>
        </w:r>
        <w:r w:rsidR="0078739B">
          <w:rPr>
            <w:webHidden/>
          </w:rPr>
          <w:t>2</w:t>
        </w:r>
        <w:r w:rsidR="0078739B">
          <w:rPr>
            <w:webHidden/>
          </w:rPr>
          <w:fldChar w:fldCharType="end"/>
        </w:r>
      </w:hyperlink>
    </w:p>
    <w:p w:rsidR="0078739B" w:rsidRDefault="0078739B">
      <w:pPr>
        <w:pStyle w:val="TOC2"/>
        <w:rPr>
          <w:rFonts w:asciiTheme="minorHAnsi" w:eastAsiaTheme="minorEastAsia" w:hAnsiTheme="minorHAnsi" w:cstheme="minorBidi"/>
          <w:sz w:val="22"/>
          <w:szCs w:val="22"/>
          <w:lang w:eastAsia="zh-CN"/>
        </w:rPr>
      </w:pPr>
      <w:hyperlink w:anchor="_Toc498091040" w:history="1">
        <w:r w:rsidRPr="00FE1E2D">
          <w:rPr>
            <w:rStyle w:val="Hyperlink"/>
            <w:rFonts w:ascii="Microsoft YaHei" w:eastAsia="Microsoft YaHei" w:hAnsi="Microsoft YaHei" w:cs="Microsoft YaHei" w:hint="eastAsia"/>
          </w:rPr>
          <w:t>煙霧警報器</w:t>
        </w:r>
        <w:r>
          <w:rPr>
            <w:webHidden/>
          </w:rPr>
          <w:tab/>
        </w:r>
        <w:r>
          <w:rPr>
            <w:webHidden/>
          </w:rPr>
          <w:fldChar w:fldCharType="begin"/>
        </w:r>
        <w:r>
          <w:rPr>
            <w:webHidden/>
          </w:rPr>
          <w:instrText xml:space="preserve"> PAGEREF _Toc498091040 \h </w:instrText>
        </w:r>
        <w:r>
          <w:rPr>
            <w:webHidden/>
          </w:rPr>
        </w:r>
        <w:r>
          <w:rPr>
            <w:webHidden/>
          </w:rPr>
          <w:fldChar w:fldCharType="separate"/>
        </w:r>
        <w:r>
          <w:rPr>
            <w:webHidden/>
          </w:rPr>
          <w:t>2</w:t>
        </w:r>
        <w:r>
          <w:rPr>
            <w:webHidden/>
          </w:rPr>
          <w:fldChar w:fldCharType="end"/>
        </w:r>
      </w:hyperlink>
    </w:p>
    <w:p w:rsidR="0078739B" w:rsidRDefault="0078739B">
      <w:pPr>
        <w:pStyle w:val="TOC2"/>
        <w:rPr>
          <w:rFonts w:asciiTheme="minorHAnsi" w:eastAsiaTheme="minorEastAsia" w:hAnsiTheme="minorHAnsi" w:cstheme="minorBidi"/>
          <w:sz w:val="22"/>
          <w:szCs w:val="22"/>
          <w:lang w:eastAsia="zh-CN"/>
        </w:rPr>
      </w:pPr>
      <w:hyperlink w:anchor="_Toc498091041" w:history="1">
        <w:r w:rsidRPr="00FE1E2D">
          <w:rPr>
            <w:rStyle w:val="Hyperlink"/>
            <w:rFonts w:ascii="Microsoft YaHei" w:eastAsia="Microsoft YaHei" w:hAnsi="Microsoft YaHei" w:hint="eastAsia"/>
            <w:lang w:eastAsia="zh-TW"/>
          </w:rPr>
          <w:t>噴水器</w:t>
        </w:r>
        <w:r>
          <w:rPr>
            <w:webHidden/>
          </w:rPr>
          <w:tab/>
        </w:r>
        <w:r>
          <w:rPr>
            <w:webHidden/>
          </w:rPr>
          <w:fldChar w:fldCharType="begin"/>
        </w:r>
        <w:r>
          <w:rPr>
            <w:webHidden/>
          </w:rPr>
          <w:instrText xml:space="preserve"> PAGEREF _Toc498091041 \h </w:instrText>
        </w:r>
        <w:r>
          <w:rPr>
            <w:webHidden/>
          </w:rPr>
        </w:r>
        <w:r>
          <w:rPr>
            <w:webHidden/>
          </w:rPr>
          <w:fldChar w:fldCharType="separate"/>
        </w:r>
        <w:r>
          <w:rPr>
            <w:webHidden/>
          </w:rPr>
          <w:t>2</w:t>
        </w:r>
        <w:r>
          <w:rPr>
            <w:webHidden/>
          </w:rPr>
          <w:fldChar w:fldCharType="end"/>
        </w:r>
      </w:hyperlink>
    </w:p>
    <w:p w:rsidR="0078739B" w:rsidRDefault="0078739B">
      <w:pPr>
        <w:pStyle w:val="TOC1"/>
        <w:rPr>
          <w:rFonts w:asciiTheme="minorHAnsi" w:eastAsiaTheme="minorEastAsia" w:hAnsiTheme="minorHAnsi" w:cstheme="minorBidi"/>
          <w:b w:val="0"/>
          <w:sz w:val="22"/>
          <w:szCs w:val="22"/>
          <w:lang w:eastAsia="zh-CN"/>
        </w:rPr>
      </w:pPr>
      <w:hyperlink w:anchor="_Toc498091042" w:history="1">
        <w:r w:rsidRPr="00FE1E2D">
          <w:rPr>
            <w:rStyle w:val="Hyperlink"/>
            <w:rFonts w:ascii="Microsoft YaHei" w:eastAsia="Microsoft YaHei" w:hAnsi="Microsoft YaHei" w:hint="eastAsia"/>
            <w:lang w:eastAsia="zh-TW"/>
          </w:rPr>
          <w:t>如果你單位發生火災，怎樣辦</w:t>
        </w:r>
        <w:r w:rsidRPr="00FE1E2D">
          <w:rPr>
            <w:rStyle w:val="Hyperlink"/>
            <w:rFonts w:ascii="Microsoft YaHei" w:eastAsia="Microsoft YaHei" w:hAnsi="Microsoft YaHei"/>
            <w:lang w:eastAsia="zh-TW"/>
          </w:rPr>
          <w:t>?</w:t>
        </w:r>
        <w:r>
          <w:rPr>
            <w:webHidden/>
          </w:rPr>
          <w:tab/>
        </w:r>
        <w:r>
          <w:rPr>
            <w:webHidden/>
          </w:rPr>
          <w:fldChar w:fldCharType="begin"/>
        </w:r>
        <w:r>
          <w:rPr>
            <w:webHidden/>
          </w:rPr>
          <w:instrText xml:space="preserve"> PAGEREF _Toc498091042 \h </w:instrText>
        </w:r>
        <w:r>
          <w:rPr>
            <w:webHidden/>
          </w:rPr>
        </w:r>
        <w:r>
          <w:rPr>
            <w:webHidden/>
          </w:rPr>
          <w:fldChar w:fldCharType="separate"/>
        </w:r>
        <w:r>
          <w:rPr>
            <w:webHidden/>
          </w:rPr>
          <w:t>2</w:t>
        </w:r>
        <w:r>
          <w:rPr>
            <w:webHidden/>
          </w:rPr>
          <w:fldChar w:fldCharType="end"/>
        </w:r>
      </w:hyperlink>
    </w:p>
    <w:p w:rsidR="0078739B" w:rsidRDefault="0078739B">
      <w:pPr>
        <w:pStyle w:val="TOC2"/>
        <w:rPr>
          <w:rFonts w:asciiTheme="minorHAnsi" w:eastAsiaTheme="minorEastAsia" w:hAnsiTheme="minorHAnsi" w:cstheme="minorBidi"/>
          <w:sz w:val="22"/>
          <w:szCs w:val="22"/>
          <w:lang w:eastAsia="zh-CN"/>
        </w:rPr>
      </w:pPr>
      <w:hyperlink w:anchor="_Toc498091043" w:history="1">
        <w:r w:rsidRPr="00FE1E2D">
          <w:rPr>
            <w:rStyle w:val="Hyperlink"/>
            <w:rFonts w:ascii="Microsoft YaHei" w:eastAsia="Microsoft YaHei" w:hAnsi="Microsoft YaHei" w:hint="eastAsia"/>
            <w:lang w:eastAsia="zh-TW"/>
          </w:rPr>
          <w:t>如果你單位發生火災</w:t>
        </w:r>
        <w:r>
          <w:rPr>
            <w:webHidden/>
          </w:rPr>
          <w:tab/>
        </w:r>
        <w:r>
          <w:rPr>
            <w:webHidden/>
          </w:rPr>
          <w:fldChar w:fldCharType="begin"/>
        </w:r>
        <w:r>
          <w:rPr>
            <w:webHidden/>
          </w:rPr>
          <w:instrText xml:space="preserve"> PAGEREF _Toc498091043 \h </w:instrText>
        </w:r>
        <w:r>
          <w:rPr>
            <w:webHidden/>
          </w:rPr>
        </w:r>
        <w:r>
          <w:rPr>
            <w:webHidden/>
          </w:rPr>
          <w:fldChar w:fldCharType="separate"/>
        </w:r>
        <w:r>
          <w:rPr>
            <w:webHidden/>
          </w:rPr>
          <w:t>2</w:t>
        </w:r>
        <w:r>
          <w:rPr>
            <w:webHidden/>
          </w:rPr>
          <w:fldChar w:fldCharType="end"/>
        </w:r>
      </w:hyperlink>
    </w:p>
    <w:p w:rsidR="0078739B" w:rsidRDefault="0078739B">
      <w:pPr>
        <w:pStyle w:val="TOC2"/>
        <w:rPr>
          <w:rFonts w:asciiTheme="minorHAnsi" w:eastAsiaTheme="minorEastAsia" w:hAnsiTheme="minorHAnsi" w:cstheme="minorBidi"/>
          <w:sz w:val="22"/>
          <w:szCs w:val="22"/>
          <w:lang w:eastAsia="zh-CN"/>
        </w:rPr>
      </w:pPr>
      <w:hyperlink w:anchor="_Toc498091044" w:history="1">
        <w:r w:rsidRPr="00FE1E2D">
          <w:rPr>
            <w:rStyle w:val="Hyperlink"/>
            <w:rFonts w:ascii="Microsoft YaHei" w:eastAsia="Microsoft YaHei" w:hAnsi="Microsoft YaHei" w:hint="eastAsia"/>
            <w:lang w:eastAsia="zh-TW"/>
          </w:rPr>
          <w:t>如果無法撤離</w:t>
        </w:r>
        <w:r>
          <w:rPr>
            <w:webHidden/>
          </w:rPr>
          <w:tab/>
        </w:r>
        <w:r>
          <w:rPr>
            <w:webHidden/>
          </w:rPr>
          <w:fldChar w:fldCharType="begin"/>
        </w:r>
        <w:r>
          <w:rPr>
            <w:webHidden/>
          </w:rPr>
          <w:instrText xml:space="preserve"> PAGEREF _Toc498091044 \h </w:instrText>
        </w:r>
        <w:r>
          <w:rPr>
            <w:webHidden/>
          </w:rPr>
        </w:r>
        <w:r>
          <w:rPr>
            <w:webHidden/>
          </w:rPr>
          <w:fldChar w:fldCharType="separate"/>
        </w:r>
        <w:r>
          <w:rPr>
            <w:webHidden/>
          </w:rPr>
          <w:t>3</w:t>
        </w:r>
        <w:r>
          <w:rPr>
            <w:webHidden/>
          </w:rPr>
          <w:fldChar w:fldCharType="end"/>
        </w:r>
      </w:hyperlink>
    </w:p>
    <w:p w:rsidR="0078739B" w:rsidRDefault="0078739B">
      <w:pPr>
        <w:pStyle w:val="TOC1"/>
        <w:rPr>
          <w:rFonts w:asciiTheme="minorHAnsi" w:eastAsiaTheme="minorEastAsia" w:hAnsiTheme="minorHAnsi" w:cstheme="minorBidi"/>
          <w:b w:val="0"/>
          <w:sz w:val="22"/>
          <w:szCs w:val="22"/>
          <w:lang w:eastAsia="zh-CN"/>
        </w:rPr>
      </w:pPr>
      <w:hyperlink w:anchor="_Toc498091045" w:history="1">
        <w:r w:rsidRPr="00FE1E2D">
          <w:rPr>
            <w:rStyle w:val="Hyperlink"/>
            <w:rFonts w:ascii="Microsoft YaHei" w:eastAsia="Microsoft YaHei" w:hAnsi="Microsoft YaHei" w:hint="eastAsia"/>
            <w:lang w:eastAsia="zh-TW"/>
          </w:rPr>
          <w:t>如果大樓內發生火災，怎麼辦？</w:t>
        </w:r>
        <w:r>
          <w:rPr>
            <w:webHidden/>
          </w:rPr>
          <w:tab/>
        </w:r>
        <w:r>
          <w:rPr>
            <w:webHidden/>
          </w:rPr>
          <w:fldChar w:fldCharType="begin"/>
        </w:r>
        <w:r>
          <w:rPr>
            <w:webHidden/>
          </w:rPr>
          <w:instrText xml:space="preserve"> PAGEREF _Toc498091045 \h </w:instrText>
        </w:r>
        <w:r>
          <w:rPr>
            <w:webHidden/>
          </w:rPr>
        </w:r>
        <w:r>
          <w:rPr>
            <w:webHidden/>
          </w:rPr>
          <w:fldChar w:fldCharType="separate"/>
        </w:r>
        <w:r>
          <w:rPr>
            <w:webHidden/>
          </w:rPr>
          <w:t>3</w:t>
        </w:r>
        <w:r>
          <w:rPr>
            <w:webHidden/>
          </w:rPr>
          <w:fldChar w:fldCharType="end"/>
        </w:r>
      </w:hyperlink>
    </w:p>
    <w:p w:rsidR="0078739B" w:rsidRDefault="0078739B">
      <w:pPr>
        <w:pStyle w:val="TOC2"/>
        <w:rPr>
          <w:rFonts w:asciiTheme="minorHAnsi" w:eastAsiaTheme="minorEastAsia" w:hAnsiTheme="minorHAnsi" w:cstheme="minorBidi"/>
          <w:sz w:val="22"/>
          <w:szCs w:val="22"/>
          <w:lang w:eastAsia="zh-CN"/>
        </w:rPr>
      </w:pPr>
      <w:hyperlink w:anchor="_Toc498091046" w:history="1">
        <w:r w:rsidRPr="00FE1E2D">
          <w:rPr>
            <w:rStyle w:val="Hyperlink"/>
            <w:rFonts w:ascii="Microsoft YaHei" w:eastAsia="Microsoft YaHei" w:hAnsi="Microsoft YaHei" w:hint="eastAsia"/>
            <w:lang w:eastAsia="zh-TW"/>
          </w:rPr>
          <w:t>如果大樓內發生火災</w:t>
        </w:r>
        <w:r>
          <w:rPr>
            <w:webHidden/>
          </w:rPr>
          <w:tab/>
        </w:r>
        <w:r>
          <w:rPr>
            <w:webHidden/>
          </w:rPr>
          <w:fldChar w:fldCharType="begin"/>
        </w:r>
        <w:r>
          <w:rPr>
            <w:webHidden/>
          </w:rPr>
          <w:instrText xml:space="preserve"> PAGEREF _Toc498091046 \h </w:instrText>
        </w:r>
        <w:r>
          <w:rPr>
            <w:webHidden/>
          </w:rPr>
        </w:r>
        <w:r>
          <w:rPr>
            <w:webHidden/>
          </w:rPr>
          <w:fldChar w:fldCharType="separate"/>
        </w:r>
        <w:r>
          <w:rPr>
            <w:webHidden/>
          </w:rPr>
          <w:t>3</w:t>
        </w:r>
        <w:r>
          <w:rPr>
            <w:webHidden/>
          </w:rPr>
          <w:fldChar w:fldCharType="end"/>
        </w:r>
      </w:hyperlink>
    </w:p>
    <w:p w:rsidR="0078739B" w:rsidRDefault="0078739B">
      <w:pPr>
        <w:pStyle w:val="TOC2"/>
        <w:rPr>
          <w:rFonts w:asciiTheme="minorHAnsi" w:eastAsiaTheme="minorEastAsia" w:hAnsiTheme="minorHAnsi" w:cstheme="minorBidi"/>
          <w:sz w:val="22"/>
          <w:szCs w:val="22"/>
          <w:lang w:eastAsia="zh-CN"/>
        </w:rPr>
      </w:pPr>
      <w:hyperlink w:anchor="_Toc498091047" w:history="1">
        <w:r w:rsidRPr="00FE1E2D">
          <w:rPr>
            <w:rStyle w:val="Hyperlink"/>
            <w:rFonts w:ascii="Microsoft YaHei" w:eastAsia="Microsoft YaHei" w:hAnsi="Microsoft YaHei" w:hint="eastAsia"/>
            <w:lang w:eastAsia="zh-TW"/>
          </w:rPr>
          <w:t>你大樓內的防火設施</w:t>
        </w:r>
        <w:r>
          <w:rPr>
            <w:webHidden/>
          </w:rPr>
          <w:tab/>
        </w:r>
        <w:r>
          <w:rPr>
            <w:webHidden/>
          </w:rPr>
          <w:fldChar w:fldCharType="begin"/>
        </w:r>
        <w:r>
          <w:rPr>
            <w:webHidden/>
          </w:rPr>
          <w:instrText xml:space="preserve"> PAGEREF _Toc498091047 \h </w:instrText>
        </w:r>
        <w:r>
          <w:rPr>
            <w:webHidden/>
          </w:rPr>
        </w:r>
        <w:r>
          <w:rPr>
            <w:webHidden/>
          </w:rPr>
          <w:fldChar w:fldCharType="separate"/>
        </w:r>
        <w:r>
          <w:rPr>
            <w:webHidden/>
          </w:rPr>
          <w:t>3</w:t>
        </w:r>
        <w:r>
          <w:rPr>
            <w:webHidden/>
          </w:rPr>
          <w:fldChar w:fldCharType="end"/>
        </w:r>
      </w:hyperlink>
    </w:p>
    <w:p w:rsidR="0078739B" w:rsidRDefault="0078739B">
      <w:pPr>
        <w:pStyle w:val="TOC1"/>
        <w:rPr>
          <w:rFonts w:asciiTheme="minorHAnsi" w:eastAsiaTheme="minorEastAsia" w:hAnsiTheme="minorHAnsi" w:cstheme="minorBidi"/>
          <w:b w:val="0"/>
          <w:sz w:val="22"/>
          <w:szCs w:val="22"/>
          <w:lang w:eastAsia="zh-CN"/>
        </w:rPr>
      </w:pPr>
      <w:hyperlink w:anchor="_Toc498091048" w:history="1">
        <w:r w:rsidRPr="00FE1E2D">
          <w:rPr>
            <w:rStyle w:val="Hyperlink"/>
            <w:rFonts w:ascii="Microsoft YaHei" w:eastAsia="Microsoft YaHei" w:hAnsi="Microsoft YaHei" w:hint="eastAsia"/>
            <w:lang w:eastAsia="zh-TW"/>
          </w:rPr>
          <w:t>確保居家防火安全</w:t>
        </w:r>
        <w:r>
          <w:rPr>
            <w:webHidden/>
          </w:rPr>
          <w:tab/>
        </w:r>
        <w:r>
          <w:rPr>
            <w:webHidden/>
          </w:rPr>
          <w:fldChar w:fldCharType="begin"/>
        </w:r>
        <w:r>
          <w:rPr>
            <w:webHidden/>
          </w:rPr>
          <w:instrText xml:space="preserve"> PAGEREF _Toc498091048 \h </w:instrText>
        </w:r>
        <w:r>
          <w:rPr>
            <w:webHidden/>
          </w:rPr>
        </w:r>
        <w:r>
          <w:rPr>
            <w:webHidden/>
          </w:rPr>
          <w:fldChar w:fldCharType="separate"/>
        </w:r>
        <w:r>
          <w:rPr>
            <w:webHidden/>
          </w:rPr>
          <w:t>3</w:t>
        </w:r>
        <w:r>
          <w:rPr>
            <w:webHidden/>
          </w:rPr>
          <w:fldChar w:fldCharType="end"/>
        </w:r>
      </w:hyperlink>
    </w:p>
    <w:p w:rsidR="0078739B" w:rsidRDefault="0078739B">
      <w:pPr>
        <w:pStyle w:val="TOC2"/>
        <w:rPr>
          <w:rFonts w:asciiTheme="minorHAnsi" w:eastAsiaTheme="minorEastAsia" w:hAnsiTheme="minorHAnsi" w:cstheme="minorBidi"/>
          <w:sz w:val="22"/>
          <w:szCs w:val="22"/>
          <w:lang w:eastAsia="zh-CN"/>
        </w:rPr>
      </w:pPr>
      <w:hyperlink w:anchor="_Toc498091049" w:history="1">
        <w:r w:rsidRPr="00FE1E2D">
          <w:rPr>
            <w:rStyle w:val="Hyperlink"/>
            <w:rFonts w:ascii="Microsoft YaHei" w:eastAsia="Microsoft YaHei" w:hAnsi="Microsoft YaHei" w:hint="eastAsia"/>
            <w:lang w:eastAsia="zh-TW"/>
          </w:rPr>
          <w:t>蠟燭和燃油器</w:t>
        </w:r>
        <w:r>
          <w:rPr>
            <w:webHidden/>
          </w:rPr>
          <w:tab/>
        </w:r>
        <w:r>
          <w:rPr>
            <w:webHidden/>
          </w:rPr>
          <w:fldChar w:fldCharType="begin"/>
        </w:r>
        <w:r>
          <w:rPr>
            <w:webHidden/>
          </w:rPr>
          <w:instrText xml:space="preserve"> PAGEREF _Toc498091049 \h </w:instrText>
        </w:r>
        <w:r>
          <w:rPr>
            <w:webHidden/>
          </w:rPr>
        </w:r>
        <w:r>
          <w:rPr>
            <w:webHidden/>
          </w:rPr>
          <w:fldChar w:fldCharType="separate"/>
        </w:r>
        <w:r>
          <w:rPr>
            <w:webHidden/>
          </w:rPr>
          <w:t>3</w:t>
        </w:r>
        <w:r>
          <w:rPr>
            <w:webHidden/>
          </w:rPr>
          <w:fldChar w:fldCharType="end"/>
        </w:r>
      </w:hyperlink>
    </w:p>
    <w:p w:rsidR="0078739B" w:rsidRDefault="0078739B">
      <w:pPr>
        <w:pStyle w:val="TOC2"/>
        <w:rPr>
          <w:rFonts w:asciiTheme="minorHAnsi" w:eastAsiaTheme="minorEastAsia" w:hAnsiTheme="minorHAnsi" w:cstheme="minorBidi"/>
          <w:sz w:val="22"/>
          <w:szCs w:val="22"/>
          <w:lang w:eastAsia="zh-CN"/>
        </w:rPr>
      </w:pPr>
      <w:hyperlink w:anchor="_Toc498091050" w:history="1">
        <w:r w:rsidRPr="00FE1E2D">
          <w:rPr>
            <w:rStyle w:val="Hyperlink"/>
            <w:rFonts w:hint="eastAsia"/>
            <w:lang w:eastAsia="zh-TW"/>
          </w:rPr>
          <w:t>暖氣爐</w:t>
        </w:r>
        <w:r>
          <w:rPr>
            <w:webHidden/>
          </w:rPr>
          <w:tab/>
        </w:r>
        <w:r>
          <w:rPr>
            <w:webHidden/>
          </w:rPr>
          <w:fldChar w:fldCharType="begin"/>
        </w:r>
        <w:r>
          <w:rPr>
            <w:webHidden/>
          </w:rPr>
          <w:instrText xml:space="preserve"> PAGEREF _Toc498091050 \h </w:instrText>
        </w:r>
        <w:r>
          <w:rPr>
            <w:webHidden/>
          </w:rPr>
        </w:r>
        <w:r>
          <w:rPr>
            <w:webHidden/>
          </w:rPr>
          <w:fldChar w:fldCharType="separate"/>
        </w:r>
        <w:r>
          <w:rPr>
            <w:webHidden/>
          </w:rPr>
          <w:t>4</w:t>
        </w:r>
        <w:r>
          <w:rPr>
            <w:webHidden/>
          </w:rPr>
          <w:fldChar w:fldCharType="end"/>
        </w:r>
      </w:hyperlink>
    </w:p>
    <w:p w:rsidR="0078739B" w:rsidRDefault="0078739B">
      <w:pPr>
        <w:pStyle w:val="TOC2"/>
        <w:rPr>
          <w:rFonts w:asciiTheme="minorHAnsi" w:eastAsiaTheme="minorEastAsia" w:hAnsiTheme="minorHAnsi" w:cstheme="minorBidi"/>
          <w:sz w:val="22"/>
          <w:szCs w:val="22"/>
          <w:lang w:eastAsia="zh-CN"/>
        </w:rPr>
      </w:pPr>
      <w:hyperlink w:anchor="_Toc498091051" w:history="1">
        <w:r w:rsidRPr="00FE1E2D">
          <w:rPr>
            <w:rStyle w:val="Hyperlink"/>
            <w:rFonts w:hint="eastAsia"/>
            <w:lang w:eastAsia="zh-TW"/>
          </w:rPr>
          <w:t>香煙</w:t>
        </w:r>
        <w:r>
          <w:rPr>
            <w:webHidden/>
          </w:rPr>
          <w:tab/>
        </w:r>
        <w:r>
          <w:rPr>
            <w:webHidden/>
          </w:rPr>
          <w:fldChar w:fldCharType="begin"/>
        </w:r>
        <w:r>
          <w:rPr>
            <w:webHidden/>
          </w:rPr>
          <w:instrText xml:space="preserve"> PAGEREF _Toc498091051 \h </w:instrText>
        </w:r>
        <w:r>
          <w:rPr>
            <w:webHidden/>
          </w:rPr>
        </w:r>
        <w:r>
          <w:rPr>
            <w:webHidden/>
          </w:rPr>
          <w:fldChar w:fldCharType="separate"/>
        </w:r>
        <w:r>
          <w:rPr>
            <w:webHidden/>
          </w:rPr>
          <w:t>4</w:t>
        </w:r>
        <w:r>
          <w:rPr>
            <w:webHidden/>
          </w:rPr>
          <w:fldChar w:fldCharType="end"/>
        </w:r>
      </w:hyperlink>
    </w:p>
    <w:p w:rsidR="0078739B" w:rsidRDefault="0078739B">
      <w:pPr>
        <w:pStyle w:val="TOC2"/>
        <w:rPr>
          <w:rFonts w:asciiTheme="minorHAnsi" w:eastAsiaTheme="minorEastAsia" w:hAnsiTheme="minorHAnsi" w:cstheme="minorBidi"/>
          <w:sz w:val="22"/>
          <w:szCs w:val="22"/>
          <w:lang w:eastAsia="zh-CN"/>
        </w:rPr>
      </w:pPr>
      <w:hyperlink w:anchor="_Toc498091052" w:history="1">
        <w:r w:rsidRPr="00FE1E2D">
          <w:rPr>
            <w:rStyle w:val="Hyperlink"/>
            <w:rFonts w:ascii="Microsoft YaHei" w:eastAsia="Microsoft YaHei" w:hAnsi="Microsoft YaHei" w:hint="eastAsia"/>
            <w:lang w:eastAsia="zh-TW"/>
          </w:rPr>
          <w:t>煮食</w:t>
        </w:r>
        <w:r>
          <w:rPr>
            <w:webHidden/>
          </w:rPr>
          <w:tab/>
        </w:r>
        <w:r>
          <w:rPr>
            <w:webHidden/>
          </w:rPr>
          <w:fldChar w:fldCharType="begin"/>
        </w:r>
        <w:r>
          <w:rPr>
            <w:webHidden/>
          </w:rPr>
          <w:instrText xml:space="preserve"> PAGEREF _Toc498091052 \h </w:instrText>
        </w:r>
        <w:r>
          <w:rPr>
            <w:webHidden/>
          </w:rPr>
        </w:r>
        <w:r>
          <w:rPr>
            <w:webHidden/>
          </w:rPr>
          <w:fldChar w:fldCharType="separate"/>
        </w:r>
        <w:r>
          <w:rPr>
            <w:webHidden/>
          </w:rPr>
          <w:t>4</w:t>
        </w:r>
        <w:r>
          <w:rPr>
            <w:webHidden/>
          </w:rPr>
          <w:fldChar w:fldCharType="end"/>
        </w:r>
      </w:hyperlink>
    </w:p>
    <w:p w:rsidR="0078739B" w:rsidRDefault="0078739B">
      <w:pPr>
        <w:pStyle w:val="TOC2"/>
        <w:rPr>
          <w:rFonts w:asciiTheme="minorHAnsi" w:eastAsiaTheme="minorEastAsia" w:hAnsiTheme="minorHAnsi" w:cstheme="minorBidi"/>
          <w:sz w:val="22"/>
          <w:szCs w:val="22"/>
          <w:lang w:eastAsia="zh-CN"/>
        </w:rPr>
      </w:pPr>
      <w:hyperlink w:anchor="_Toc498091053" w:history="1">
        <w:r w:rsidRPr="00FE1E2D">
          <w:rPr>
            <w:rStyle w:val="Hyperlink"/>
            <w:rFonts w:ascii="Microsoft YaHei" w:eastAsia="Microsoft YaHei" w:hAnsi="Microsoft YaHei" w:hint="eastAsia"/>
            <w:lang w:eastAsia="zh-TW"/>
          </w:rPr>
          <w:t>其他重要資料</w:t>
        </w:r>
        <w:r>
          <w:rPr>
            <w:webHidden/>
          </w:rPr>
          <w:tab/>
        </w:r>
        <w:r>
          <w:rPr>
            <w:webHidden/>
          </w:rPr>
          <w:fldChar w:fldCharType="begin"/>
        </w:r>
        <w:r>
          <w:rPr>
            <w:webHidden/>
          </w:rPr>
          <w:instrText xml:space="preserve"> PAGEREF _Toc498091053 \h </w:instrText>
        </w:r>
        <w:r>
          <w:rPr>
            <w:webHidden/>
          </w:rPr>
        </w:r>
        <w:r>
          <w:rPr>
            <w:webHidden/>
          </w:rPr>
          <w:fldChar w:fldCharType="separate"/>
        </w:r>
        <w:r>
          <w:rPr>
            <w:webHidden/>
          </w:rPr>
          <w:t>4</w:t>
        </w:r>
        <w:r>
          <w:rPr>
            <w:webHidden/>
          </w:rPr>
          <w:fldChar w:fldCharType="end"/>
        </w:r>
      </w:hyperlink>
    </w:p>
    <w:p w:rsidR="0078739B" w:rsidRDefault="0078739B">
      <w:pPr>
        <w:pStyle w:val="TOC1"/>
        <w:rPr>
          <w:rFonts w:asciiTheme="minorHAnsi" w:eastAsiaTheme="minorEastAsia" w:hAnsiTheme="minorHAnsi" w:cstheme="minorBidi"/>
          <w:b w:val="0"/>
          <w:sz w:val="22"/>
          <w:szCs w:val="22"/>
          <w:lang w:eastAsia="zh-CN"/>
        </w:rPr>
      </w:pPr>
      <w:hyperlink w:anchor="_Toc498091054" w:history="1">
        <w:r w:rsidRPr="00FE1E2D">
          <w:rPr>
            <w:rStyle w:val="Hyperlink"/>
          </w:rPr>
          <w:t>Language Link (</w:t>
        </w:r>
        <w:r w:rsidRPr="00FE1E2D">
          <w:rPr>
            <w:rStyle w:val="Hyperlink"/>
            <w:rFonts w:hint="eastAsia"/>
          </w:rPr>
          <w:t>語言專線</w:t>
        </w:r>
        <w:r w:rsidRPr="00FE1E2D">
          <w:rPr>
            <w:rStyle w:val="Hyperlink"/>
          </w:rPr>
          <w:t xml:space="preserve">) – </w:t>
        </w:r>
        <w:r w:rsidRPr="00FE1E2D">
          <w:rPr>
            <w:rStyle w:val="Hyperlink"/>
            <w:rFonts w:hint="eastAsia"/>
          </w:rPr>
          <w:t>傳譯服務</w:t>
        </w:r>
        <w:r>
          <w:rPr>
            <w:webHidden/>
          </w:rPr>
          <w:tab/>
        </w:r>
        <w:r>
          <w:rPr>
            <w:webHidden/>
          </w:rPr>
          <w:fldChar w:fldCharType="begin"/>
        </w:r>
        <w:r>
          <w:rPr>
            <w:webHidden/>
          </w:rPr>
          <w:instrText xml:space="preserve"> PAGEREF _Toc498091054 \h </w:instrText>
        </w:r>
        <w:r>
          <w:rPr>
            <w:webHidden/>
          </w:rPr>
        </w:r>
        <w:r>
          <w:rPr>
            <w:webHidden/>
          </w:rPr>
          <w:fldChar w:fldCharType="separate"/>
        </w:r>
        <w:r>
          <w:rPr>
            <w:webHidden/>
          </w:rPr>
          <w:t>4</w:t>
        </w:r>
        <w:r>
          <w:rPr>
            <w:webHidden/>
          </w:rPr>
          <w:fldChar w:fldCharType="end"/>
        </w:r>
      </w:hyperlink>
    </w:p>
    <w:p w:rsidR="007173CA" w:rsidRDefault="00AD784C" w:rsidP="003A0B70">
      <w:pPr>
        <w:pStyle w:val="DHHSbody"/>
        <w:spacing w:before="240"/>
      </w:pPr>
      <w:r>
        <w:fldChar w:fldCharType="end"/>
      </w:r>
    </w:p>
    <w:p w:rsidR="007173CA" w:rsidRPr="006F4655" w:rsidRDefault="007173CA" w:rsidP="006F4655">
      <w:pPr>
        <w:pStyle w:val="DHHSbody"/>
        <w:spacing w:after="0"/>
        <w:sectPr w:rsidR="007173CA" w:rsidRPr="006F4655" w:rsidSect="006F4655">
          <w:headerReference w:type="default" r:id="rId10"/>
          <w:footerReference w:type="default" r:id="rId11"/>
          <w:type w:val="continuous"/>
          <w:pgSz w:w="11906" w:h="16838" w:code="9"/>
          <w:pgMar w:top="1134" w:right="851" w:bottom="1077" w:left="851" w:header="567" w:footer="510" w:gutter="0"/>
          <w:cols w:space="340"/>
          <w:titlePg/>
          <w:docGrid w:linePitch="360"/>
        </w:sectPr>
      </w:pPr>
    </w:p>
    <w:p w:rsidR="009A0890" w:rsidRPr="009A0890" w:rsidRDefault="009A0890" w:rsidP="009A0890">
      <w:pPr>
        <w:pStyle w:val="DHHSbody"/>
        <w:rPr>
          <w:rFonts w:ascii="Microsoft YaHei" w:eastAsia="Microsoft YaHei" w:hAnsi="Microsoft YaHei"/>
        </w:rPr>
      </w:pPr>
      <w:r w:rsidRPr="009A0890">
        <w:rPr>
          <w:rFonts w:ascii="Microsoft YaHei" w:eastAsia="Microsoft YaHei" w:hAnsi="Microsoft YaHei" w:cs="SimSun" w:hint="eastAsia"/>
        </w:rPr>
        <w:lastRenderedPageBreak/>
        <w:t>本資料冊載有為住在高層建築內居民的重要防火安全訊息。</w:t>
      </w:r>
    </w:p>
    <w:p w:rsidR="009A0890" w:rsidRPr="009A0890" w:rsidRDefault="009A0890" w:rsidP="009A0890">
      <w:pPr>
        <w:pStyle w:val="DHHSbody"/>
        <w:rPr>
          <w:rFonts w:ascii="Microsoft YaHei" w:eastAsia="Microsoft YaHei" w:hAnsi="Microsoft YaHei"/>
        </w:rPr>
      </w:pPr>
      <w:r w:rsidRPr="009A0890">
        <w:rPr>
          <w:rFonts w:ascii="Microsoft YaHei" w:eastAsia="Microsoft YaHei" w:hAnsi="Microsoft YaHei" w:cs="SimSun" w:hint="eastAsia"/>
        </w:rPr>
        <w:t>它概述若你的單位或大樓發生火災，該怎麼辦？</w:t>
      </w:r>
    </w:p>
    <w:p w:rsidR="009A0890" w:rsidRPr="009A0890" w:rsidRDefault="009A0890" w:rsidP="009A0890">
      <w:pPr>
        <w:pStyle w:val="DHHSbody"/>
        <w:rPr>
          <w:rFonts w:ascii="Microsoft YaHei" w:eastAsia="Microsoft YaHei" w:hAnsi="Microsoft YaHei"/>
        </w:rPr>
      </w:pPr>
      <w:r w:rsidRPr="009A0890">
        <w:rPr>
          <w:rFonts w:ascii="Microsoft YaHei" w:eastAsia="Microsoft YaHei" w:hAnsi="Microsoft YaHei" w:cs="SimSun" w:hint="eastAsia"/>
        </w:rPr>
        <w:t>請仔細閱讀這些資料。請將這資料冊存放在容易接觸的地方。</w:t>
      </w:r>
    </w:p>
    <w:p w:rsidR="00713840" w:rsidRPr="009A0890" w:rsidRDefault="009A0890" w:rsidP="009A0890">
      <w:pPr>
        <w:pStyle w:val="DHHSbody"/>
        <w:rPr>
          <w:rFonts w:ascii="Microsoft YaHei" w:eastAsia="Microsoft YaHei" w:hAnsi="Microsoft YaHei"/>
        </w:rPr>
      </w:pPr>
      <w:r w:rsidRPr="009A0890">
        <w:rPr>
          <w:rFonts w:ascii="Microsoft YaHei" w:eastAsia="Microsoft YaHei" w:hAnsi="Microsoft YaHei" w:cs="SimSun" w:hint="eastAsia"/>
        </w:rPr>
        <w:t>如需更多資料，請致電或前往你當地的公屋辦事處。</w:t>
      </w:r>
    </w:p>
    <w:p w:rsidR="0078739B" w:rsidRDefault="0078739B">
      <w:pPr>
        <w:rPr>
          <w:rFonts w:ascii="Arial" w:eastAsia="MS Gothic" w:hAnsi="Arial" w:cs="Arial"/>
          <w:bCs/>
          <w:color w:val="53565A"/>
          <w:kern w:val="32"/>
          <w:sz w:val="36"/>
          <w:szCs w:val="40"/>
        </w:rPr>
      </w:pPr>
      <w:r>
        <w:rPr>
          <w:rFonts w:eastAsia="MS Gothic" w:cs="Arial"/>
          <w:b/>
          <w:bCs/>
          <w:kern w:val="32"/>
          <w:sz w:val="36"/>
          <w:szCs w:val="40"/>
        </w:rPr>
        <w:br w:type="page"/>
      </w:r>
    </w:p>
    <w:p w:rsidR="0021050A" w:rsidRDefault="0021050A" w:rsidP="0078739B">
      <w:pPr>
        <w:pStyle w:val="Heading1"/>
        <w:rPr>
          <w:b/>
        </w:rPr>
      </w:pPr>
      <w:bookmarkStart w:id="1" w:name="_Toc498091039"/>
      <w:r w:rsidRPr="0021050A">
        <w:rPr>
          <w:rFonts w:hint="eastAsia"/>
        </w:rPr>
        <w:lastRenderedPageBreak/>
        <w:t>你單位</w:t>
      </w:r>
      <w:r w:rsidRPr="0021050A">
        <w:rPr>
          <w:rFonts w:ascii="Microsoft YaHei" w:eastAsia="Microsoft YaHei" w:hAnsi="Microsoft YaHei" w:cs="Microsoft YaHei" w:hint="eastAsia"/>
        </w:rPr>
        <w:t>內</w:t>
      </w:r>
      <w:r w:rsidRPr="0021050A">
        <w:t>的煙霧警報器和噴水器</w:t>
      </w:r>
      <w:bookmarkEnd w:id="1"/>
    </w:p>
    <w:p w:rsidR="007A2795" w:rsidRPr="00364308" w:rsidRDefault="0021050A" w:rsidP="007A2795">
      <w:pPr>
        <w:pStyle w:val="Heading2"/>
        <w:rPr>
          <w:rFonts w:ascii="Microsoft YaHei" w:eastAsia="Microsoft YaHei" w:hAnsi="Microsoft YaHei"/>
        </w:rPr>
      </w:pPr>
      <w:bookmarkStart w:id="2" w:name="_Toc498091040"/>
      <w:r w:rsidRPr="00364308">
        <w:rPr>
          <w:rFonts w:ascii="Microsoft YaHei" w:eastAsia="Microsoft YaHei" w:hAnsi="Microsoft YaHei" w:cs="Microsoft YaHei" w:hint="eastAsia"/>
        </w:rPr>
        <w:t>煙霧警報器</w:t>
      </w:r>
      <w:bookmarkEnd w:id="2"/>
      <w:r w:rsidR="007A2795" w:rsidRPr="00364308">
        <w:rPr>
          <w:rFonts w:ascii="Microsoft YaHei" w:eastAsia="Microsoft YaHei" w:hAnsi="Microsoft YaHei"/>
        </w:rPr>
        <w:t xml:space="preserve"> </w:t>
      </w:r>
    </w:p>
    <w:p w:rsidR="0021050A" w:rsidRPr="00364308" w:rsidRDefault="0021050A" w:rsidP="003A0B70">
      <w:pPr>
        <w:pStyle w:val="DHHSbody"/>
        <w:rPr>
          <w:rFonts w:ascii="Microsoft YaHei" w:eastAsia="Microsoft YaHei" w:hAnsi="Microsoft YaHei" w:cs="SimSun"/>
          <w:b/>
        </w:rPr>
      </w:pPr>
      <w:r w:rsidRPr="00364308">
        <w:rPr>
          <w:rFonts w:ascii="Microsoft YaHei" w:eastAsia="Microsoft YaHei" w:hAnsi="Microsoft YaHei" w:cs="SimSun" w:hint="eastAsia"/>
          <w:b/>
        </w:rPr>
        <w:t>煙霧警報器可以保命。</w:t>
      </w:r>
    </w:p>
    <w:p w:rsidR="0021050A" w:rsidRPr="00364308" w:rsidRDefault="0021050A" w:rsidP="0021050A">
      <w:pPr>
        <w:pStyle w:val="DHHSbullet1"/>
        <w:numPr>
          <w:ilvl w:val="0"/>
          <w:numId w:val="0"/>
        </w:numPr>
        <w:ind w:left="284" w:hanging="284"/>
        <w:rPr>
          <w:rFonts w:ascii="Microsoft YaHei" w:eastAsia="Microsoft YaHei" w:hAnsi="Microsoft YaHei"/>
        </w:rPr>
      </w:pPr>
      <w:r w:rsidRPr="00364308">
        <w:rPr>
          <w:rFonts w:ascii="Microsoft YaHei" w:eastAsia="Microsoft YaHei" w:hAnsi="Microsoft YaHei" w:cs="SimSun" w:hint="eastAsia"/>
        </w:rPr>
        <w:t>你單位的煙霧警報器︰</w:t>
      </w:r>
    </w:p>
    <w:p w:rsidR="00364308" w:rsidRPr="00364308" w:rsidRDefault="00364308" w:rsidP="00364308">
      <w:pPr>
        <w:pStyle w:val="DHHSbullet1"/>
        <w:rPr>
          <w:rFonts w:ascii="Microsoft YaHei" w:eastAsia="Microsoft YaHei" w:hAnsi="Microsoft YaHei"/>
          <w:lang w:eastAsia="zh-TW"/>
        </w:rPr>
      </w:pPr>
      <w:r w:rsidRPr="00364308">
        <w:rPr>
          <w:rFonts w:ascii="Microsoft YaHei" w:eastAsia="Microsoft YaHei" w:hAnsi="Microsoft YaHei" w:hint="eastAsia"/>
          <w:lang w:eastAsia="zh-TW"/>
        </w:rPr>
        <w:t>只會在建築內發出警報 --不會呼叫消防隊</w:t>
      </w:r>
    </w:p>
    <w:p w:rsidR="00364308" w:rsidRPr="00364308" w:rsidRDefault="00364308" w:rsidP="00364308">
      <w:pPr>
        <w:pStyle w:val="DHHSbullet1"/>
        <w:rPr>
          <w:rFonts w:ascii="Microsoft YaHei" w:eastAsia="Microsoft YaHei" w:hAnsi="Microsoft YaHei"/>
          <w:lang w:eastAsia="zh-TW"/>
        </w:rPr>
      </w:pPr>
      <w:r w:rsidRPr="00364308">
        <w:rPr>
          <w:rFonts w:ascii="Microsoft YaHei" w:eastAsia="Microsoft YaHei" w:hAnsi="Microsoft YaHei" w:hint="eastAsia"/>
          <w:lang w:eastAsia="zh-TW"/>
        </w:rPr>
        <w:t>你需要做每月的測試 --按煙霧警報器中央部分的按鈕（稱為「測試及靜音」按鈕）</w:t>
      </w:r>
    </w:p>
    <w:p w:rsidR="00364308" w:rsidRPr="00364308" w:rsidRDefault="00364308" w:rsidP="00364308">
      <w:pPr>
        <w:pStyle w:val="DHHSbullet1"/>
        <w:rPr>
          <w:rFonts w:ascii="Microsoft YaHei" w:eastAsia="Microsoft YaHei" w:hAnsi="Microsoft YaHei"/>
          <w:lang w:eastAsia="zh-TW"/>
        </w:rPr>
      </w:pPr>
      <w:r w:rsidRPr="00364308">
        <w:rPr>
          <w:rFonts w:ascii="Microsoft YaHei" w:eastAsia="Microsoft YaHei" w:hAnsi="Microsoft YaHei" w:hint="eastAsia"/>
          <w:lang w:eastAsia="zh-TW"/>
        </w:rPr>
        <w:t>你須要定期輕輕擦拭</w:t>
      </w:r>
    </w:p>
    <w:p w:rsidR="00364308" w:rsidRPr="00364308" w:rsidRDefault="00364308" w:rsidP="0078739B">
      <w:pPr>
        <w:pStyle w:val="DHHSbullet1lastline"/>
        <w:rPr>
          <w:lang w:eastAsia="zh-TW"/>
        </w:rPr>
      </w:pPr>
      <w:r w:rsidRPr="00364308">
        <w:rPr>
          <w:rFonts w:ascii="SimSun" w:eastAsia="SimSun" w:hAnsi="SimSun" w:cs="SimSun" w:hint="eastAsia"/>
          <w:lang w:eastAsia="zh-TW"/>
        </w:rPr>
        <w:t>煙霧警報器有電池，你無須更換。</w:t>
      </w:r>
    </w:p>
    <w:p w:rsidR="00364308" w:rsidRPr="00364308" w:rsidRDefault="00364308" w:rsidP="00364308">
      <w:pPr>
        <w:pStyle w:val="DHHSbodyaftertablefigure"/>
        <w:rPr>
          <w:rFonts w:ascii="Microsoft YaHei" w:eastAsia="Microsoft YaHei" w:hAnsi="Microsoft YaHei"/>
          <w:lang w:eastAsia="zh-TW"/>
        </w:rPr>
      </w:pPr>
      <w:r w:rsidRPr="00364308">
        <w:rPr>
          <w:rFonts w:ascii="Microsoft YaHei" w:eastAsia="Microsoft YaHei" w:hAnsi="Microsoft YaHei" w:hint="eastAsia"/>
          <w:lang w:eastAsia="zh-TW"/>
        </w:rPr>
        <w:t>每個月測試你的煙霧警報器。你應該聽到「嗶嗶嗶」聲響。如果在測試時</w:t>
      </w:r>
      <w:r w:rsidRPr="00364308">
        <w:rPr>
          <w:rFonts w:ascii="Microsoft YaHei" w:eastAsia="Microsoft YaHei" w:hAnsi="Microsoft YaHei"/>
          <w:lang w:eastAsia="zh-TW"/>
        </w:rPr>
        <w:t>,</w:t>
      </w:r>
      <w:r w:rsidRPr="00364308">
        <w:rPr>
          <w:rFonts w:ascii="Microsoft YaHei" w:eastAsia="Microsoft YaHei" w:hAnsi="Microsoft YaHei" w:hint="eastAsia"/>
          <w:lang w:eastAsia="zh-TW"/>
        </w:rPr>
        <w:t xml:space="preserve"> 警報器沒有發出「嗶嗶嗶」聲，請致電公屋電話中心13 11 72 。</w:t>
      </w:r>
    </w:p>
    <w:p w:rsidR="00364308" w:rsidRPr="00364308" w:rsidRDefault="00364308" w:rsidP="00364308">
      <w:pPr>
        <w:pStyle w:val="Heading3"/>
        <w:rPr>
          <w:rFonts w:ascii="Microsoft YaHei" w:eastAsia="Microsoft YaHei" w:hAnsi="Microsoft YaHei"/>
          <w:lang w:eastAsia="zh-TW"/>
        </w:rPr>
      </w:pPr>
      <w:r w:rsidRPr="00364308">
        <w:rPr>
          <w:rFonts w:ascii="Microsoft YaHei" w:eastAsia="Microsoft YaHei" w:hAnsi="Microsoft YaHei" w:hint="eastAsia"/>
          <w:lang w:eastAsia="zh-TW"/>
        </w:rPr>
        <w:t>錯誤警報</w:t>
      </w:r>
    </w:p>
    <w:p w:rsidR="00364308" w:rsidRPr="00364308" w:rsidRDefault="00364308" w:rsidP="00364308">
      <w:pPr>
        <w:pStyle w:val="DHHSbody"/>
        <w:rPr>
          <w:rFonts w:ascii="Microsoft YaHei" w:eastAsia="Microsoft YaHei" w:hAnsi="Microsoft YaHei"/>
          <w:lang w:eastAsia="zh-TW"/>
        </w:rPr>
      </w:pPr>
      <w:r w:rsidRPr="00364308">
        <w:rPr>
          <w:rFonts w:ascii="Microsoft YaHei" w:eastAsia="Microsoft YaHei" w:hAnsi="Microsoft YaHei" w:hint="eastAsia"/>
          <w:lang w:eastAsia="zh-TW"/>
        </w:rPr>
        <w:t>如果你的警報器開始發出嗶嗶聲響，但並非緊急狀況（例如</w:t>
      </w:r>
      <w:r w:rsidRPr="00364308">
        <w:rPr>
          <w:rFonts w:ascii="Microsoft YaHei" w:eastAsia="Microsoft YaHei" w:hAnsi="Microsoft YaHei" w:hint="eastAsia"/>
          <w:sz w:val="18"/>
          <w:szCs w:val="18"/>
          <w:lang w:eastAsia="zh-TW"/>
        </w:rPr>
        <w:t>你燒焦了食物</w:t>
      </w:r>
      <w:r w:rsidRPr="00364308">
        <w:rPr>
          <w:rFonts w:ascii="Microsoft YaHei" w:eastAsia="Microsoft YaHei" w:hAnsi="Microsoft YaHei" w:hint="eastAsia"/>
          <w:lang w:eastAsia="zh-TW"/>
        </w:rPr>
        <w:t>），你可以在警報器底下揮動毛巾或報紙，讓新鮮空氣進入警報器，這樣可以停止警報。</w:t>
      </w:r>
    </w:p>
    <w:p w:rsidR="00364308" w:rsidRPr="00364308" w:rsidRDefault="00364308" w:rsidP="00364308">
      <w:pPr>
        <w:pStyle w:val="Heading2"/>
        <w:rPr>
          <w:rFonts w:ascii="Microsoft YaHei" w:eastAsia="Microsoft YaHei" w:hAnsi="Microsoft YaHei"/>
          <w:lang w:eastAsia="zh-TW"/>
        </w:rPr>
      </w:pPr>
      <w:bookmarkStart w:id="3" w:name="_Toc498091041"/>
      <w:r w:rsidRPr="00364308">
        <w:rPr>
          <w:rFonts w:ascii="Microsoft YaHei" w:eastAsia="Microsoft YaHei" w:hAnsi="Microsoft YaHei" w:hint="eastAsia"/>
          <w:lang w:eastAsia="zh-TW"/>
        </w:rPr>
        <w:t>噴水器</w:t>
      </w:r>
      <w:bookmarkEnd w:id="3"/>
    </w:p>
    <w:p w:rsidR="00364308" w:rsidRPr="00364308" w:rsidRDefault="00364308" w:rsidP="00364308">
      <w:pPr>
        <w:pStyle w:val="DHHSbody"/>
        <w:rPr>
          <w:rFonts w:ascii="Microsoft YaHei" w:eastAsia="Microsoft YaHei" w:hAnsi="Microsoft YaHei"/>
          <w:b/>
          <w:lang w:eastAsia="zh-TW"/>
        </w:rPr>
      </w:pPr>
      <w:r w:rsidRPr="00364308">
        <w:rPr>
          <w:rFonts w:ascii="Microsoft YaHei" w:eastAsia="Microsoft YaHei" w:hAnsi="Microsoft YaHei" w:hint="eastAsia"/>
          <w:b/>
          <w:sz w:val="22"/>
          <w:szCs w:val="22"/>
          <w:lang w:eastAsia="zh-TW"/>
        </w:rPr>
        <w:t>噴水器非常重要。</w:t>
      </w:r>
    </w:p>
    <w:p w:rsidR="00364308" w:rsidRPr="00364308" w:rsidRDefault="00364308" w:rsidP="00364308">
      <w:pPr>
        <w:pStyle w:val="DHHSbody"/>
        <w:rPr>
          <w:rFonts w:ascii="Microsoft YaHei" w:eastAsia="Microsoft YaHei" w:hAnsi="Microsoft YaHei"/>
          <w:lang w:eastAsia="zh-TW"/>
        </w:rPr>
      </w:pPr>
      <w:r w:rsidRPr="00364308">
        <w:rPr>
          <w:rFonts w:ascii="Microsoft YaHei" w:eastAsia="Microsoft YaHei" w:hAnsi="Microsoft YaHei" w:hint="eastAsia"/>
          <w:lang w:eastAsia="zh-TW"/>
        </w:rPr>
        <w:t>你單位的噴水器︰</w:t>
      </w:r>
    </w:p>
    <w:p w:rsidR="00364308" w:rsidRPr="00364308" w:rsidRDefault="00364308" w:rsidP="00364308">
      <w:pPr>
        <w:pStyle w:val="DHHSbullet1"/>
        <w:rPr>
          <w:rFonts w:ascii="Microsoft YaHei" w:eastAsia="Microsoft YaHei" w:hAnsi="Microsoft YaHei"/>
          <w:lang w:eastAsia="zh-TW"/>
        </w:rPr>
      </w:pPr>
      <w:r w:rsidRPr="00364308">
        <w:rPr>
          <w:rFonts w:ascii="Microsoft YaHei" w:eastAsia="Microsoft YaHei" w:hAnsi="Microsoft YaHei" w:hint="eastAsia"/>
          <w:lang w:eastAsia="zh-TW"/>
        </w:rPr>
        <w:t>啟動時會通知消防隊</w:t>
      </w:r>
    </w:p>
    <w:p w:rsidR="00364308" w:rsidRPr="00364308" w:rsidRDefault="00364308" w:rsidP="00364308">
      <w:pPr>
        <w:pStyle w:val="DHHSbullet1"/>
        <w:rPr>
          <w:rFonts w:ascii="Microsoft YaHei" w:eastAsia="Microsoft YaHei" w:hAnsi="Microsoft YaHei"/>
        </w:rPr>
      </w:pPr>
      <w:r w:rsidRPr="00364308">
        <w:rPr>
          <w:rFonts w:ascii="Microsoft YaHei" w:eastAsia="Microsoft YaHei" w:hAnsi="Microsoft YaHei" w:hint="eastAsia"/>
          <w:lang w:eastAsia="zh-TW"/>
        </w:rPr>
        <w:t>啟動時會噴水</w:t>
      </w:r>
    </w:p>
    <w:p w:rsidR="00364308" w:rsidRPr="00364308" w:rsidRDefault="00364308" w:rsidP="0078739B">
      <w:pPr>
        <w:pStyle w:val="DHHSbullet1lastline"/>
        <w:rPr>
          <w:lang w:eastAsia="zh-TW"/>
        </w:rPr>
      </w:pPr>
      <w:r w:rsidRPr="00364308">
        <w:rPr>
          <w:rFonts w:ascii="SimSun" w:eastAsia="SimSun" w:hAnsi="SimSun" w:cs="SimSun" w:hint="eastAsia"/>
          <w:lang w:eastAsia="zh-TW"/>
        </w:rPr>
        <w:t>啟動該樓層的警報聲。</w:t>
      </w:r>
    </w:p>
    <w:p w:rsidR="00364308" w:rsidRPr="00364308" w:rsidRDefault="00364308" w:rsidP="00364308">
      <w:pPr>
        <w:pStyle w:val="DHHSbodyaftertablefigure"/>
        <w:rPr>
          <w:rFonts w:ascii="Microsoft YaHei" w:eastAsia="Microsoft YaHei" w:hAnsi="Microsoft YaHei"/>
          <w:lang w:eastAsia="zh-TW"/>
        </w:rPr>
      </w:pPr>
      <w:r w:rsidRPr="00364308">
        <w:rPr>
          <w:rFonts w:ascii="Microsoft YaHei" w:eastAsia="Microsoft YaHei" w:hAnsi="Microsoft YaHei" w:hint="eastAsia"/>
          <w:lang w:eastAsia="zh-TW"/>
        </w:rPr>
        <w:t>切勿在噴水頭懸掛物品</w:t>
      </w:r>
    </w:p>
    <w:p w:rsidR="00364308" w:rsidRPr="00364308" w:rsidRDefault="00364308" w:rsidP="00364308">
      <w:pPr>
        <w:pStyle w:val="DHHSbody"/>
        <w:rPr>
          <w:rFonts w:ascii="Microsoft YaHei" w:eastAsia="Microsoft YaHei" w:hAnsi="Microsoft YaHei"/>
          <w:lang w:eastAsia="zh-TW"/>
        </w:rPr>
      </w:pPr>
      <w:r w:rsidRPr="00364308">
        <w:rPr>
          <w:rFonts w:ascii="Microsoft YaHei" w:eastAsia="Microsoft YaHei" w:hAnsi="Microsoft YaHei" w:hint="eastAsia"/>
          <w:lang w:eastAsia="zh-TW"/>
        </w:rPr>
        <w:t>如果你的噴水器開始漏水，請致電公屋電話中心13 11 72 。</w:t>
      </w:r>
    </w:p>
    <w:p w:rsidR="00364308" w:rsidRPr="00364308" w:rsidRDefault="00364308" w:rsidP="00364308">
      <w:pPr>
        <w:pStyle w:val="Heading1"/>
        <w:rPr>
          <w:rFonts w:ascii="Microsoft YaHei" w:eastAsia="Microsoft YaHei" w:hAnsi="Microsoft YaHei"/>
          <w:b/>
          <w:lang w:eastAsia="zh-TW"/>
        </w:rPr>
      </w:pPr>
      <w:bookmarkStart w:id="4" w:name="_Toc498091042"/>
      <w:r w:rsidRPr="00364308">
        <w:rPr>
          <w:rFonts w:ascii="Microsoft YaHei" w:eastAsia="Microsoft YaHei" w:hAnsi="Microsoft YaHei" w:hint="eastAsia"/>
          <w:b/>
          <w:lang w:eastAsia="zh-TW"/>
        </w:rPr>
        <w:t>如果你單位發生火災，怎樣辦?</w:t>
      </w:r>
      <w:bookmarkEnd w:id="4"/>
    </w:p>
    <w:p w:rsidR="00364308" w:rsidRPr="00364308" w:rsidRDefault="00364308" w:rsidP="00364308">
      <w:pPr>
        <w:pStyle w:val="Heading2"/>
        <w:rPr>
          <w:rFonts w:ascii="Microsoft YaHei" w:eastAsia="Microsoft YaHei" w:hAnsi="Microsoft YaHei"/>
        </w:rPr>
      </w:pPr>
      <w:bookmarkStart w:id="5" w:name="_Toc498091043"/>
      <w:r w:rsidRPr="00364308">
        <w:rPr>
          <w:rFonts w:ascii="Microsoft YaHei" w:eastAsia="Microsoft YaHei" w:hAnsi="Microsoft YaHei" w:hint="eastAsia"/>
          <w:lang w:eastAsia="zh-TW"/>
        </w:rPr>
        <w:t>如果你單位發生火災</w:t>
      </w:r>
      <w:bookmarkEnd w:id="5"/>
    </w:p>
    <w:p w:rsidR="00364308" w:rsidRPr="00364308" w:rsidRDefault="00364308" w:rsidP="00364308">
      <w:pPr>
        <w:pStyle w:val="DHHSbullet1"/>
        <w:rPr>
          <w:rFonts w:ascii="Microsoft YaHei" w:eastAsia="Microsoft YaHei" w:hAnsi="Microsoft YaHei"/>
          <w:lang w:eastAsia="zh-TW"/>
        </w:rPr>
      </w:pPr>
      <w:r w:rsidRPr="00364308">
        <w:rPr>
          <w:rFonts w:ascii="Microsoft YaHei" w:eastAsia="Microsoft YaHei" w:hAnsi="Microsoft YaHei" w:hint="eastAsia"/>
          <w:lang w:eastAsia="zh-TW"/>
        </w:rPr>
        <w:t>將身體放低，離開煙霧</w:t>
      </w:r>
    </w:p>
    <w:p w:rsidR="00364308" w:rsidRPr="00364308" w:rsidRDefault="00364308" w:rsidP="00364308">
      <w:pPr>
        <w:pStyle w:val="DHHSbullet1"/>
        <w:rPr>
          <w:rFonts w:ascii="Microsoft YaHei" w:eastAsia="Microsoft YaHei" w:hAnsi="Microsoft YaHei"/>
          <w:lang w:eastAsia="zh-TW"/>
        </w:rPr>
      </w:pPr>
      <w:r w:rsidRPr="00364308">
        <w:rPr>
          <w:rFonts w:ascii="Microsoft YaHei" w:eastAsia="Microsoft YaHei" w:hAnsi="Microsoft YaHei" w:hint="eastAsia"/>
          <w:lang w:eastAsia="zh-TW"/>
        </w:rPr>
        <w:t>如果你情況安全，提醒其他人發生了火災</w:t>
      </w:r>
    </w:p>
    <w:p w:rsidR="00364308" w:rsidRPr="00364308" w:rsidRDefault="00364308" w:rsidP="00364308">
      <w:pPr>
        <w:pStyle w:val="DHHSbullet1"/>
        <w:rPr>
          <w:rFonts w:ascii="Microsoft YaHei" w:eastAsia="Microsoft YaHei" w:hAnsi="Microsoft YaHei"/>
        </w:rPr>
      </w:pPr>
      <w:r w:rsidRPr="00364308">
        <w:rPr>
          <w:rFonts w:ascii="Microsoft YaHei" w:eastAsia="Microsoft YaHei" w:hAnsi="Microsoft YaHei" w:hint="eastAsia"/>
          <w:lang w:eastAsia="zh-TW"/>
        </w:rPr>
        <w:t>關閉起火房間的門</w:t>
      </w:r>
    </w:p>
    <w:p w:rsidR="00364308" w:rsidRPr="00364308" w:rsidRDefault="00364308" w:rsidP="00364308">
      <w:pPr>
        <w:pStyle w:val="DHHSbullet1"/>
        <w:rPr>
          <w:rFonts w:ascii="Microsoft YaHei" w:eastAsia="Microsoft YaHei" w:hAnsi="Microsoft YaHei"/>
          <w:lang w:eastAsia="zh-TW"/>
        </w:rPr>
      </w:pPr>
      <w:r w:rsidRPr="00364308">
        <w:rPr>
          <w:rFonts w:ascii="Microsoft YaHei" w:eastAsia="Microsoft YaHei" w:hAnsi="Microsoft YaHei" w:hint="eastAsia"/>
          <w:lang w:eastAsia="zh-TW"/>
        </w:rPr>
        <w:t>離開時關閉你單位的門</w:t>
      </w:r>
    </w:p>
    <w:p w:rsidR="00364308" w:rsidRPr="00364308" w:rsidRDefault="00364308" w:rsidP="00364308">
      <w:pPr>
        <w:pStyle w:val="DHHSbullet1"/>
        <w:rPr>
          <w:rFonts w:ascii="Microsoft YaHei" w:eastAsia="Microsoft YaHei" w:hAnsi="Microsoft YaHei"/>
          <w:lang w:eastAsia="zh-TW"/>
        </w:rPr>
      </w:pPr>
      <w:r w:rsidRPr="00364308">
        <w:rPr>
          <w:rFonts w:ascii="Microsoft YaHei" w:eastAsia="Microsoft YaHei" w:hAnsi="Microsoft YaHei" w:hint="eastAsia"/>
          <w:lang w:eastAsia="zh-TW"/>
        </w:rPr>
        <w:t>前往逃生樓梯通道，走下樓梯</w:t>
      </w:r>
    </w:p>
    <w:p w:rsidR="00364308" w:rsidRPr="00364308" w:rsidRDefault="00364308" w:rsidP="0078739B">
      <w:pPr>
        <w:pStyle w:val="DHHSbullet1lastline"/>
        <w:rPr>
          <w:lang w:eastAsia="zh-TW"/>
        </w:rPr>
      </w:pPr>
      <w:r w:rsidRPr="00364308">
        <w:rPr>
          <w:rFonts w:ascii="SimSun" w:eastAsia="SimSun" w:hAnsi="SimSun" w:cs="SimSun" w:hint="eastAsia"/>
          <w:lang w:eastAsia="zh-TW"/>
        </w:rPr>
        <w:t>致電三個零（</w:t>
      </w:r>
      <w:r w:rsidRPr="00364308">
        <w:rPr>
          <w:rFonts w:hint="eastAsia"/>
          <w:lang w:eastAsia="zh-TW"/>
        </w:rPr>
        <w:t>0</w:t>
      </w:r>
      <w:r w:rsidRPr="00364308">
        <w:rPr>
          <w:lang w:eastAsia="zh-TW"/>
        </w:rPr>
        <w:t>00</w:t>
      </w:r>
      <w:r w:rsidRPr="00364308">
        <w:rPr>
          <w:rFonts w:ascii="SimSun" w:eastAsia="SimSun" w:hAnsi="SimSun" w:cs="SimSun" w:hint="eastAsia"/>
          <w:lang w:eastAsia="zh-TW"/>
        </w:rPr>
        <w:t>），要求連接消防隊</w:t>
      </w:r>
    </w:p>
    <w:p w:rsidR="00364308" w:rsidRPr="00364308" w:rsidRDefault="00364308" w:rsidP="00364308">
      <w:pPr>
        <w:pStyle w:val="Heading2"/>
        <w:rPr>
          <w:rFonts w:ascii="Microsoft YaHei" w:eastAsia="Microsoft YaHei" w:hAnsi="Microsoft YaHei"/>
          <w:lang w:eastAsia="zh-TW"/>
        </w:rPr>
      </w:pPr>
      <w:bookmarkStart w:id="6" w:name="_Toc498091044"/>
      <w:r w:rsidRPr="00364308">
        <w:rPr>
          <w:rFonts w:ascii="Microsoft YaHei" w:eastAsia="Microsoft YaHei" w:hAnsi="Microsoft YaHei" w:hint="eastAsia"/>
          <w:lang w:eastAsia="zh-TW"/>
        </w:rPr>
        <w:lastRenderedPageBreak/>
        <w:t>如果無法撤離</w:t>
      </w:r>
      <w:bookmarkEnd w:id="6"/>
    </w:p>
    <w:p w:rsidR="00364308" w:rsidRPr="00364308" w:rsidRDefault="00364308" w:rsidP="00364308">
      <w:pPr>
        <w:pStyle w:val="DHHSbody"/>
        <w:rPr>
          <w:rFonts w:ascii="Microsoft YaHei" w:eastAsia="Microsoft YaHei" w:hAnsi="Microsoft YaHei"/>
          <w:lang w:eastAsia="zh-TW"/>
        </w:rPr>
      </w:pPr>
      <w:r w:rsidRPr="00364308">
        <w:rPr>
          <w:rFonts w:ascii="Microsoft YaHei" w:eastAsia="Microsoft YaHei" w:hAnsi="Microsoft YaHei" w:hint="eastAsia"/>
          <w:lang w:eastAsia="zh-TW"/>
        </w:rPr>
        <w:t>若不能離開大樓，致電三個零（0</w:t>
      </w:r>
      <w:r w:rsidRPr="00364308">
        <w:rPr>
          <w:rFonts w:ascii="Microsoft YaHei" w:eastAsia="Microsoft YaHei" w:hAnsi="Microsoft YaHei"/>
          <w:lang w:eastAsia="zh-TW"/>
        </w:rPr>
        <w:t>00</w:t>
      </w:r>
      <w:r w:rsidRPr="00364308">
        <w:rPr>
          <w:rFonts w:ascii="Microsoft YaHei" w:eastAsia="Microsoft YaHei" w:hAnsi="Microsoft YaHei" w:hint="eastAsia"/>
          <w:lang w:eastAsia="zh-TW"/>
        </w:rPr>
        <w:t>）。</w:t>
      </w:r>
    </w:p>
    <w:p w:rsidR="00364308" w:rsidRPr="00364308" w:rsidRDefault="00364308" w:rsidP="00364308">
      <w:pPr>
        <w:pStyle w:val="DHHSbody"/>
        <w:rPr>
          <w:rFonts w:ascii="Microsoft YaHei" w:eastAsia="Microsoft YaHei" w:hAnsi="Microsoft YaHei"/>
          <w:lang w:eastAsia="zh-TW"/>
        </w:rPr>
      </w:pPr>
      <w:r w:rsidRPr="00364308">
        <w:rPr>
          <w:rFonts w:ascii="Microsoft YaHei" w:eastAsia="Microsoft YaHei" w:hAnsi="Microsoft YaHei" w:hint="eastAsia"/>
          <w:lang w:eastAsia="zh-TW"/>
        </w:rPr>
        <w:t>要求消防隊，告訴他們你需要幫助。</w:t>
      </w:r>
    </w:p>
    <w:p w:rsidR="00364308" w:rsidRPr="00364308" w:rsidRDefault="00364308" w:rsidP="00364308">
      <w:pPr>
        <w:pStyle w:val="Heading1"/>
        <w:rPr>
          <w:rFonts w:ascii="Microsoft YaHei" w:eastAsia="Microsoft YaHei" w:hAnsi="Microsoft YaHei"/>
          <w:b/>
          <w:lang w:eastAsia="zh-TW"/>
        </w:rPr>
      </w:pPr>
      <w:bookmarkStart w:id="7" w:name="_Toc498091045"/>
      <w:r w:rsidRPr="00364308">
        <w:rPr>
          <w:rFonts w:ascii="Microsoft YaHei" w:eastAsia="Microsoft YaHei" w:hAnsi="Microsoft YaHei" w:hint="eastAsia"/>
          <w:b/>
          <w:lang w:eastAsia="zh-TW"/>
        </w:rPr>
        <w:t>如果大樓內發生火災，怎麼辦？</w:t>
      </w:r>
      <w:bookmarkEnd w:id="7"/>
    </w:p>
    <w:p w:rsidR="00364308" w:rsidRPr="00364308" w:rsidRDefault="00364308" w:rsidP="00364308">
      <w:pPr>
        <w:pStyle w:val="Heading2"/>
        <w:rPr>
          <w:rFonts w:ascii="Microsoft YaHei" w:eastAsia="Microsoft YaHei" w:hAnsi="Microsoft YaHei"/>
          <w:lang w:eastAsia="zh-TW"/>
        </w:rPr>
      </w:pPr>
      <w:bookmarkStart w:id="8" w:name="_Toc498091046"/>
      <w:r w:rsidRPr="00364308">
        <w:rPr>
          <w:rFonts w:ascii="Microsoft YaHei" w:eastAsia="Microsoft YaHei" w:hAnsi="Microsoft YaHei" w:hint="eastAsia"/>
          <w:lang w:eastAsia="zh-TW"/>
        </w:rPr>
        <w:t>如果大樓內發生火災</w:t>
      </w:r>
      <w:bookmarkEnd w:id="8"/>
    </w:p>
    <w:p w:rsidR="00364308" w:rsidRPr="00364308" w:rsidRDefault="00364308" w:rsidP="00364308">
      <w:pPr>
        <w:pStyle w:val="Heading3"/>
        <w:rPr>
          <w:rFonts w:ascii="Microsoft YaHei" w:eastAsia="Microsoft YaHei" w:hAnsi="Microsoft YaHei"/>
          <w:lang w:eastAsia="zh-TW"/>
        </w:rPr>
      </w:pPr>
      <w:r w:rsidRPr="00364308">
        <w:rPr>
          <w:rFonts w:ascii="Microsoft YaHei" w:eastAsia="Microsoft YaHei" w:hAnsi="Microsoft YaHei" w:hint="eastAsia"/>
          <w:lang w:eastAsia="zh-TW"/>
        </w:rPr>
        <w:t>警報</w:t>
      </w:r>
    </w:p>
    <w:p w:rsidR="00364308" w:rsidRPr="00364308" w:rsidRDefault="00364308" w:rsidP="00364308">
      <w:pPr>
        <w:pStyle w:val="DHHSbullet1"/>
        <w:rPr>
          <w:rFonts w:ascii="Microsoft YaHei" w:eastAsia="Microsoft YaHei" w:hAnsi="Microsoft YaHei"/>
          <w:lang w:eastAsia="zh-TW"/>
        </w:rPr>
      </w:pPr>
      <w:r w:rsidRPr="00364308">
        <w:rPr>
          <w:rFonts w:ascii="Microsoft YaHei" w:eastAsia="Microsoft YaHei" w:hAnsi="Microsoft YaHei" w:hint="eastAsia"/>
          <w:lang w:eastAsia="zh-TW"/>
        </w:rPr>
        <w:t>住戶警報系統會發出一連串很大的警報「嗶」聲</w:t>
      </w:r>
      <w:r w:rsidRPr="00364308">
        <w:rPr>
          <w:rFonts w:ascii="Microsoft YaHei" w:eastAsia="Microsoft YaHei" w:hAnsi="Microsoft YaHei"/>
          <w:lang w:eastAsia="zh-TW"/>
        </w:rPr>
        <w:t xml:space="preserve"> --  </w:t>
      </w:r>
      <w:r w:rsidRPr="00364308">
        <w:rPr>
          <w:rFonts w:ascii="Microsoft YaHei" w:eastAsia="Microsoft YaHei" w:hAnsi="Microsoft YaHei" w:hint="eastAsia"/>
          <w:lang w:eastAsia="zh-TW"/>
        </w:rPr>
        <w:t>意指已經通知消防隊。</w:t>
      </w:r>
    </w:p>
    <w:p w:rsidR="00364308" w:rsidRPr="00364308" w:rsidRDefault="00364308" w:rsidP="00364308">
      <w:pPr>
        <w:pStyle w:val="DHHSbullet1"/>
        <w:rPr>
          <w:rFonts w:ascii="Microsoft YaHei" w:eastAsia="Microsoft YaHei" w:hAnsi="Microsoft YaHei"/>
          <w:lang w:eastAsia="zh-TW"/>
        </w:rPr>
      </w:pPr>
      <w:r w:rsidRPr="00364308">
        <w:rPr>
          <w:rFonts w:ascii="Microsoft YaHei" w:eastAsia="Microsoft YaHei" w:hAnsi="Microsoft YaHei" w:hint="eastAsia"/>
          <w:lang w:eastAsia="zh-TW"/>
        </w:rPr>
        <w:t>如果你聽到警報聲，留在你的單位內，要準備撤離。</w:t>
      </w:r>
    </w:p>
    <w:p w:rsidR="00364308" w:rsidRPr="00364308" w:rsidRDefault="00364308" w:rsidP="00364308">
      <w:pPr>
        <w:pStyle w:val="DHHSbullet1"/>
        <w:rPr>
          <w:rFonts w:ascii="Microsoft YaHei" w:eastAsia="Microsoft YaHei" w:hAnsi="Microsoft YaHei"/>
          <w:lang w:eastAsia="zh-TW"/>
        </w:rPr>
      </w:pPr>
      <w:r w:rsidRPr="00364308">
        <w:rPr>
          <w:rFonts w:ascii="Microsoft YaHei" w:eastAsia="Microsoft YaHei" w:hAnsi="Microsoft YaHei" w:hint="eastAsia"/>
          <w:lang w:eastAsia="zh-TW"/>
        </w:rPr>
        <w:t>如果你看到你的單位起火或煙霧，致電三個零（0</w:t>
      </w:r>
      <w:r w:rsidRPr="00364308">
        <w:rPr>
          <w:rFonts w:ascii="Microsoft YaHei" w:eastAsia="Microsoft YaHei" w:hAnsi="Microsoft YaHei"/>
          <w:lang w:eastAsia="zh-TW"/>
        </w:rPr>
        <w:t>00</w:t>
      </w:r>
      <w:r w:rsidRPr="00364308">
        <w:rPr>
          <w:rFonts w:ascii="Microsoft YaHei" w:eastAsia="Microsoft YaHei" w:hAnsi="Microsoft YaHei" w:hint="eastAsia"/>
          <w:lang w:eastAsia="zh-TW"/>
        </w:rPr>
        <w:t>）要求消防隊；如果你處境安全，等待並且告訴接線員你可以看到的情況。</w:t>
      </w:r>
    </w:p>
    <w:p w:rsidR="00364308" w:rsidRPr="00364308" w:rsidRDefault="00364308" w:rsidP="0078739B">
      <w:pPr>
        <w:pStyle w:val="DHHSbullet1lastline"/>
        <w:rPr>
          <w:lang w:eastAsia="zh-TW"/>
        </w:rPr>
      </w:pPr>
      <w:r w:rsidRPr="00364308">
        <w:rPr>
          <w:rFonts w:ascii="SimSun" w:eastAsia="SimSun" w:hAnsi="SimSun" w:cs="SimSun" w:hint="eastAsia"/>
          <w:lang w:eastAsia="zh-TW"/>
        </w:rPr>
        <w:t>消防隊抵達後會找火災的來源。</w:t>
      </w:r>
    </w:p>
    <w:p w:rsidR="00364308" w:rsidRPr="00364308" w:rsidRDefault="00364308" w:rsidP="00364308">
      <w:pPr>
        <w:pStyle w:val="Heading3"/>
        <w:rPr>
          <w:rFonts w:ascii="Microsoft YaHei" w:eastAsia="Microsoft YaHei" w:hAnsi="Microsoft YaHei"/>
        </w:rPr>
      </w:pPr>
      <w:r w:rsidRPr="00364308">
        <w:rPr>
          <w:rFonts w:ascii="Microsoft YaHei" w:eastAsia="Microsoft YaHei" w:hAnsi="Microsoft YaHei" w:hint="eastAsia"/>
          <w:lang w:eastAsia="zh-TW"/>
        </w:rPr>
        <w:t>撤離</w:t>
      </w:r>
    </w:p>
    <w:p w:rsidR="00364308" w:rsidRPr="00364308" w:rsidRDefault="00364308" w:rsidP="00364308">
      <w:pPr>
        <w:pStyle w:val="DHHSbullet1"/>
        <w:rPr>
          <w:rFonts w:ascii="Microsoft YaHei" w:eastAsia="Microsoft YaHei" w:hAnsi="Microsoft YaHei"/>
          <w:lang w:eastAsia="zh-TW"/>
        </w:rPr>
      </w:pPr>
      <w:r w:rsidRPr="00364308">
        <w:rPr>
          <w:rFonts w:ascii="Microsoft YaHei" w:eastAsia="Microsoft YaHei" w:hAnsi="Microsoft YaHei" w:hint="eastAsia"/>
          <w:lang w:eastAsia="zh-TW"/>
        </w:rPr>
        <w:t>如果你須要離開大樓，警報聲調會改為連續不斷的高頻率撤離聲調 － 這個訊號表示如果安全的話，應該離開。</w:t>
      </w:r>
    </w:p>
    <w:p w:rsidR="00364308" w:rsidRPr="00364308" w:rsidRDefault="00364308" w:rsidP="00364308">
      <w:pPr>
        <w:pStyle w:val="DHHSbullet1"/>
        <w:rPr>
          <w:rFonts w:ascii="Microsoft YaHei" w:eastAsia="Microsoft YaHei" w:hAnsi="Microsoft YaHei"/>
          <w:lang w:eastAsia="zh-TW"/>
        </w:rPr>
      </w:pPr>
      <w:r w:rsidRPr="00364308">
        <w:rPr>
          <w:rFonts w:ascii="Microsoft YaHei" w:eastAsia="Microsoft YaHei" w:hAnsi="Microsoft YaHei" w:hint="eastAsia"/>
          <w:lang w:eastAsia="zh-TW"/>
        </w:rPr>
        <w:t>消防員也許會使用公共擴音系統解釋如何撤離。</w:t>
      </w:r>
    </w:p>
    <w:p w:rsidR="00364308" w:rsidRPr="00364308" w:rsidRDefault="00364308" w:rsidP="0078739B">
      <w:pPr>
        <w:pStyle w:val="DHHSbullet1lastline"/>
        <w:rPr>
          <w:lang w:eastAsia="zh-TW"/>
        </w:rPr>
      </w:pPr>
      <w:r w:rsidRPr="00364308">
        <w:rPr>
          <w:rFonts w:ascii="SimSun" w:eastAsia="SimSun" w:hAnsi="SimSun" w:cs="SimSun" w:hint="eastAsia"/>
          <w:lang w:eastAsia="zh-TW"/>
        </w:rPr>
        <w:t>使用樓梯通道走下樓，前往大樓外面的集合地點，在那裡等候，直到告訴你可以安全離開。</w:t>
      </w:r>
    </w:p>
    <w:p w:rsidR="00364308" w:rsidRPr="00364308" w:rsidRDefault="00364308" w:rsidP="00364308">
      <w:pPr>
        <w:pStyle w:val="Heading2"/>
        <w:rPr>
          <w:rFonts w:ascii="Microsoft YaHei" w:eastAsia="Microsoft YaHei" w:hAnsi="Microsoft YaHei"/>
          <w:lang w:eastAsia="zh-TW"/>
        </w:rPr>
      </w:pPr>
      <w:bookmarkStart w:id="9" w:name="_Toc498091047"/>
      <w:r w:rsidRPr="00364308">
        <w:rPr>
          <w:rFonts w:ascii="Microsoft YaHei" w:eastAsia="Microsoft YaHei" w:hAnsi="Microsoft YaHei" w:hint="eastAsia"/>
          <w:lang w:eastAsia="zh-TW"/>
        </w:rPr>
        <w:t>你大樓內的防火設施</w:t>
      </w:r>
      <w:bookmarkEnd w:id="9"/>
    </w:p>
    <w:p w:rsidR="00364308" w:rsidRPr="00364308" w:rsidRDefault="00364308" w:rsidP="00364308">
      <w:pPr>
        <w:pStyle w:val="DHHSbody"/>
        <w:rPr>
          <w:rFonts w:ascii="Microsoft YaHei" w:eastAsia="Microsoft YaHei" w:hAnsi="Microsoft YaHei"/>
          <w:lang w:eastAsia="zh-TW"/>
        </w:rPr>
      </w:pPr>
      <w:r w:rsidRPr="00364308">
        <w:rPr>
          <w:rFonts w:ascii="Microsoft YaHei" w:eastAsia="Microsoft YaHei" w:hAnsi="Microsoft YaHei" w:hint="eastAsia"/>
          <w:lang w:eastAsia="zh-TW"/>
        </w:rPr>
        <w:t>你的大樓備有：</w:t>
      </w:r>
    </w:p>
    <w:p w:rsidR="00364308" w:rsidRPr="00364308" w:rsidRDefault="00364308" w:rsidP="00364308">
      <w:pPr>
        <w:pStyle w:val="DHHSbullet1"/>
        <w:rPr>
          <w:rFonts w:ascii="Microsoft YaHei" w:eastAsia="Microsoft YaHei" w:hAnsi="Microsoft YaHei"/>
          <w:lang w:eastAsia="zh-TW"/>
        </w:rPr>
      </w:pPr>
      <w:r w:rsidRPr="00364308">
        <w:rPr>
          <w:rFonts w:ascii="Microsoft YaHei" w:eastAsia="Microsoft YaHei" w:hAnsi="Microsoft YaHei" w:hint="eastAsia"/>
          <w:lang w:eastAsia="zh-TW"/>
        </w:rPr>
        <w:t>住戶警報系統（公共擴音系統）</w:t>
      </w:r>
    </w:p>
    <w:p w:rsidR="00364308" w:rsidRPr="00364308" w:rsidRDefault="00364308" w:rsidP="00364308">
      <w:pPr>
        <w:pStyle w:val="DHHSbullet1"/>
        <w:rPr>
          <w:rFonts w:ascii="Microsoft YaHei" w:eastAsia="Microsoft YaHei" w:hAnsi="Microsoft YaHei"/>
          <w:lang w:eastAsia="zh-TW"/>
        </w:rPr>
      </w:pPr>
      <w:r w:rsidRPr="00364308">
        <w:rPr>
          <w:rFonts w:ascii="Microsoft YaHei" w:eastAsia="Microsoft YaHei" w:hAnsi="Microsoft YaHei" w:hint="eastAsia"/>
          <w:lang w:eastAsia="zh-TW"/>
        </w:rPr>
        <w:t>你的單位有噴水器和垃圾槽</w:t>
      </w:r>
    </w:p>
    <w:p w:rsidR="00364308" w:rsidRPr="00364308" w:rsidRDefault="00364308" w:rsidP="0078739B">
      <w:pPr>
        <w:pStyle w:val="DHHSbullet1lastline"/>
        <w:rPr>
          <w:lang w:eastAsia="zh-TW"/>
        </w:rPr>
      </w:pPr>
      <w:r w:rsidRPr="00364308">
        <w:rPr>
          <w:rFonts w:ascii="SimSun" w:eastAsia="SimSun" w:hAnsi="SimSun" w:cs="SimSun" w:hint="eastAsia"/>
          <w:lang w:eastAsia="zh-TW"/>
        </w:rPr>
        <w:t>你單位或大樓內其他地區的噴水器若被啟動會直接連到消防隊。</w:t>
      </w:r>
    </w:p>
    <w:p w:rsidR="00364308" w:rsidRPr="00364308" w:rsidRDefault="00364308" w:rsidP="00364308">
      <w:pPr>
        <w:pStyle w:val="Heading1"/>
        <w:rPr>
          <w:rFonts w:ascii="Microsoft YaHei" w:eastAsia="Microsoft YaHei" w:hAnsi="Microsoft YaHei"/>
          <w:lang w:eastAsia="zh-TW"/>
        </w:rPr>
      </w:pPr>
      <w:bookmarkStart w:id="10" w:name="_Toc498091048"/>
      <w:r w:rsidRPr="00364308">
        <w:rPr>
          <w:rFonts w:ascii="Microsoft YaHei" w:eastAsia="Microsoft YaHei" w:hAnsi="Microsoft YaHei" w:hint="eastAsia"/>
          <w:lang w:eastAsia="zh-TW"/>
        </w:rPr>
        <w:t>確保居家防火安全</w:t>
      </w:r>
      <w:bookmarkEnd w:id="10"/>
    </w:p>
    <w:p w:rsidR="00364308" w:rsidRPr="00364308" w:rsidRDefault="00364308" w:rsidP="00364308">
      <w:pPr>
        <w:pStyle w:val="DHHSbody"/>
        <w:rPr>
          <w:rFonts w:ascii="Microsoft YaHei" w:eastAsia="Microsoft YaHei" w:hAnsi="Microsoft YaHei"/>
          <w:lang w:eastAsia="zh-TW"/>
        </w:rPr>
      </w:pPr>
      <w:r w:rsidRPr="00364308">
        <w:rPr>
          <w:rFonts w:ascii="Microsoft YaHei" w:eastAsia="Microsoft YaHei" w:hAnsi="Microsoft YaHei" w:hint="eastAsia"/>
          <w:lang w:eastAsia="zh-TW"/>
        </w:rPr>
        <w:t>如果看見大樓內任何地方發生火災，請致電三個零（0</w:t>
      </w:r>
      <w:r w:rsidRPr="00364308">
        <w:rPr>
          <w:rFonts w:ascii="Microsoft YaHei" w:eastAsia="Microsoft YaHei" w:hAnsi="Microsoft YaHei"/>
          <w:lang w:eastAsia="zh-TW"/>
        </w:rPr>
        <w:t>00</w:t>
      </w:r>
      <w:r w:rsidRPr="00364308">
        <w:rPr>
          <w:rFonts w:ascii="Microsoft YaHei" w:eastAsia="Microsoft YaHei" w:hAnsi="Microsoft YaHei" w:hint="eastAsia"/>
          <w:lang w:eastAsia="zh-TW"/>
        </w:rPr>
        <w:t>），告訴接線員發生了火災，等待接線員取得他們所需的詳情（如你的住址）才挂斷電話。</w:t>
      </w:r>
    </w:p>
    <w:p w:rsidR="00364308" w:rsidRPr="00364308" w:rsidRDefault="00364308" w:rsidP="00364308">
      <w:pPr>
        <w:pStyle w:val="Heading2"/>
        <w:rPr>
          <w:rFonts w:ascii="Microsoft YaHei" w:eastAsia="Microsoft YaHei" w:hAnsi="Microsoft YaHei"/>
          <w:lang w:eastAsia="zh-TW"/>
        </w:rPr>
      </w:pPr>
      <w:bookmarkStart w:id="11" w:name="_Toc498091049"/>
      <w:r w:rsidRPr="00364308">
        <w:rPr>
          <w:rFonts w:ascii="Microsoft YaHei" w:eastAsia="Microsoft YaHei" w:hAnsi="Microsoft YaHei" w:hint="eastAsia"/>
          <w:lang w:eastAsia="zh-TW"/>
        </w:rPr>
        <w:t>蠟燭和燃油器</w:t>
      </w:r>
      <w:bookmarkEnd w:id="11"/>
    </w:p>
    <w:p w:rsidR="00364308" w:rsidRPr="00364308" w:rsidRDefault="00364308" w:rsidP="00364308">
      <w:pPr>
        <w:pStyle w:val="DHHSbody"/>
        <w:rPr>
          <w:rFonts w:ascii="Microsoft YaHei" w:eastAsia="Microsoft YaHei" w:hAnsi="Microsoft YaHei"/>
          <w:lang w:eastAsia="zh-TW"/>
        </w:rPr>
      </w:pPr>
      <w:r w:rsidRPr="00364308">
        <w:rPr>
          <w:rFonts w:ascii="Microsoft YaHei" w:eastAsia="Microsoft YaHei" w:hAnsi="Microsoft YaHei" w:hint="eastAsia"/>
          <w:lang w:eastAsia="zh-TW"/>
        </w:rPr>
        <w:t>當蠟燭或燃油器燃燒著時，切勿離開房間。</w:t>
      </w:r>
    </w:p>
    <w:p w:rsidR="00364308" w:rsidRPr="00364308" w:rsidRDefault="00364308" w:rsidP="00364308">
      <w:pPr>
        <w:pStyle w:val="DHHSbody"/>
        <w:rPr>
          <w:rFonts w:ascii="Microsoft YaHei" w:eastAsia="Microsoft YaHei" w:hAnsi="Microsoft YaHei"/>
          <w:lang w:eastAsia="zh-TW"/>
        </w:rPr>
      </w:pPr>
      <w:r w:rsidRPr="00364308">
        <w:rPr>
          <w:rFonts w:ascii="Microsoft YaHei" w:eastAsia="Microsoft YaHei" w:hAnsi="Microsoft YaHei" w:hint="eastAsia"/>
          <w:lang w:eastAsia="zh-TW"/>
        </w:rPr>
        <w:t>當蠟燭和燃油器點燃燒著時，切勿睡覺。</w:t>
      </w:r>
    </w:p>
    <w:p w:rsidR="0078739B" w:rsidRDefault="0078739B">
      <w:pPr>
        <w:rPr>
          <w:rFonts w:ascii="Arial" w:hAnsi="Arial"/>
          <w:b/>
          <w:color w:val="53565A"/>
          <w:sz w:val="28"/>
          <w:szCs w:val="28"/>
          <w:lang w:eastAsia="zh-TW"/>
        </w:rPr>
      </w:pPr>
      <w:r>
        <w:rPr>
          <w:lang w:eastAsia="zh-TW"/>
        </w:rPr>
        <w:br w:type="page"/>
      </w:r>
    </w:p>
    <w:p w:rsidR="00364308" w:rsidRPr="00364308" w:rsidRDefault="00364308" w:rsidP="0078739B">
      <w:pPr>
        <w:pStyle w:val="Heading2"/>
        <w:rPr>
          <w:lang w:eastAsia="zh-TW"/>
        </w:rPr>
      </w:pPr>
      <w:bookmarkStart w:id="12" w:name="_Toc498091050"/>
      <w:r w:rsidRPr="00364308">
        <w:rPr>
          <w:rFonts w:hint="eastAsia"/>
          <w:lang w:eastAsia="zh-TW"/>
        </w:rPr>
        <w:lastRenderedPageBreak/>
        <w:t>暖氣爐</w:t>
      </w:r>
      <w:bookmarkEnd w:id="12"/>
    </w:p>
    <w:p w:rsidR="00364308" w:rsidRPr="00364308" w:rsidRDefault="00364308" w:rsidP="00364308">
      <w:pPr>
        <w:pStyle w:val="DHHSbody"/>
        <w:rPr>
          <w:rFonts w:ascii="Microsoft YaHei" w:eastAsia="Microsoft YaHei" w:hAnsi="Microsoft YaHei"/>
          <w:lang w:eastAsia="zh-TW"/>
        </w:rPr>
      </w:pPr>
      <w:r w:rsidRPr="00364308">
        <w:rPr>
          <w:rFonts w:ascii="Microsoft YaHei" w:eastAsia="Microsoft YaHei" w:hAnsi="Microsoft YaHei" w:hint="eastAsia"/>
          <w:lang w:eastAsia="zh-TW"/>
        </w:rPr>
        <w:t>切勿放置任何布料如衣服和窗簾靠近暖氣爐。</w:t>
      </w:r>
    </w:p>
    <w:p w:rsidR="00364308" w:rsidRPr="00364308" w:rsidRDefault="00364308" w:rsidP="00364308">
      <w:pPr>
        <w:pStyle w:val="DHHSbody"/>
        <w:rPr>
          <w:rFonts w:ascii="Microsoft YaHei" w:eastAsia="Microsoft YaHei" w:hAnsi="Microsoft YaHei"/>
          <w:lang w:eastAsia="zh-TW"/>
        </w:rPr>
      </w:pPr>
      <w:r w:rsidRPr="00364308">
        <w:rPr>
          <w:rFonts w:ascii="Microsoft YaHei" w:eastAsia="Microsoft YaHei" w:hAnsi="Microsoft YaHei" w:hint="eastAsia"/>
          <w:lang w:eastAsia="zh-TW"/>
        </w:rPr>
        <w:t>離開你單位或臨睡前，把所有暖氣爐關閉。</w:t>
      </w:r>
    </w:p>
    <w:p w:rsidR="00364308" w:rsidRPr="00364308" w:rsidRDefault="00364308" w:rsidP="0078739B">
      <w:pPr>
        <w:pStyle w:val="Heading2"/>
        <w:rPr>
          <w:lang w:eastAsia="zh-TW"/>
        </w:rPr>
      </w:pPr>
      <w:bookmarkStart w:id="13" w:name="_Toc498091051"/>
      <w:r w:rsidRPr="00364308">
        <w:rPr>
          <w:rFonts w:hint="eastAsia"/>
          <w:lang w:eastAsia="zh-TW"/>
        </w:rPr>
        <w:t>香煙</w:t>
      </w:r>
      <w:bookmarkEnd w:id="13"/>
    </w:p>
    <w:p w:rsidR="00364308" w:rsidRPr="00364308" w:rsidRDefault="00364308" w:rsidP="00364308">
      <w:pPr>
        <w:pStyle w:val="DHHSbody"/>
        <w:rPr>
          <w:rFonts w:ascii="Microsoft YaHei" w:eastAsia="Microsoft YaHei" w:hAnsi="Microsoft YaHei"/>
          <w:lang w:eastAsia="zh-TW"/>
        </w:rPr>
      </w:pPr>
      <w:r w:rsidRPr="00364308">
        <w:rPr>
          <w:rFonts w:ascii="Microsoft YaHei" w:eastAsia="Microsoft YaHei" w:hAnsi="Microsoft YaHei" w:hint="eastAsia"/>
          <w:lang w:eastAsia="zh-TW"/>
        </w:rPr>
        <w:t>切勿在床上吸煙。</w:t>
      </w:r>
    </w:p>
    <w:p w:rsidR="00364308" w:rsidRPr="00364308" w:rsidRDefault="00364308" w:rsidP="00364308">
      <w:pPr>
        <w:pStyle w:val="DHHSbody"/>
        <w:rPr>
          <w:rFonts w:ascii="Microsoft YaHei" w:eastAsia="Microsoft YaHei" w:hAnsi="Microsoft YaHei"/>
          <w:lang w:eastAsia="zh-TW"/>
        </w:rPr>
      </w:pPr>
      <w:r w:rsidRPr="00364308">
        <w:rPr>
          <w:rFonts w:ascii="Microsoft YaHei" w:eastAsia="Microsoft YaHei" w:hAnsi="Microsoft YaHei" w:hint="eastAsia"/>
          <w:lang w:eastAsia="zh-TW"/>
        </w:rPr>
        <w:t>切勿在陽台吸煙。</w:t>
      </w:r>
    </w:p>
    <w:p w:rsidR="00364308" w:rsidRPr="00364308" w:rsidRDefault="00364308" w:rsidP="00364308">
      <w:pPr>
        <w:pStyle w:val="DHHSbody"/>
        <w:rPr>
          <w:rFonts w:ascii="Microsoft YaHei" w:eastAsia="Microsoft YaHei" w:hAnsi="Microsoft YaHei"/>
          <w:lang w:eastAsia="zh-TW"/>
        </w:rPr>
      </w:pPr>
      <w:r w:rsidRPr="00364308">
        <w:rPr>
          <w:rFonts w:ascii="Microsoft YaHei" w:eastAsia="Microsoft YaHei" w:hAnsi="Microsoft YaHei" w:hint="eastAsia"/>
          <w:lang w:eastAsia="zh-TW"/>
        </w:rPr>
        <w:t>吸過的香煙要用水沾濕後才丟進垃圾桶。</w:t>
      </w:r>
    </w:p>
    <w:p w:rsidR="00364308" w:rsidRPr="00364308" w:rsidRDefault="00364308" w:rsidP="00364308">
      <w:pPr>
        <w:pStyle w:val="DHHSbody"/>
        <w:rPr>
          <w:rFonts w:ascii="Microsoft YaHei" w:eastAsia="Microsoft YaHei" w:hAnsi="Microsoft YaHei"/>
          <w:lang w:eastAsia="zh-TW"/>
        </w:rPr>
      </w:pPr>
      <w:r w:rsidRPr="00364308">
        <w:rPr>
          <w:rFonts w:ascii="Microsoft YaHei" w:eastAsia="Microsoft YaHei" w:hAnsi="Microsoft YaHei" w:hint="eastAsia"/>
          <w:lang w:eastAsia="zh-TW"/>
        </w:rPr>
        <w:t>不要亂丟煙頭。</w:t>
      </w:r>
    </w:p>
    <w:p w:rsidR="00364308" w:rsidRPr="00364308" w:rsidRDefault="00364308" w:rsidP="00364308">
      <w:pPr>
        <w:pStyle w:val="Heading2"/>
        <w:rPr>
          <w:rFonts w:ascii="Microsoft YaHei" w:eastAsia="Microsoft YaHei" w:hAnsi="Microsoft YaHei"/>
          <w:lang w:eastAsia="zh-TW"/>
        </w:rPr>
      </w:pPr>
      <w:bookmarkStart w:id="14" w:name="_Toc498091052"/>
      <w:r w:rsidRPr="00364308">
        <w:rPr>
          <w:rFonts w:ascii="Microsoft YaHei" w:eastAsia="Microsoft YaHei" w:hAnsi="Microsoft YaHei" w:hint="eastAsia"/>
          <w:lang w:eastAsia="zh-TW"/>
        </w:rPr>
        <w:t>煮食</w:t>
      </w:r>
      <w:bookmarkEnd w:id="14"/>
    </w:p>
    <w:p w:rsidR="00364308" w:rsidRPr="00364308" w:rsidRDefault="00364308" w:rsidP="00364308">
      <w:pPr>
        <w:pStyle w:val="DHHSbody"/>
        <w:rPr>
          <w:rFonts w:ascii="Microsoft YaHei" w:eastAsia="Microsoft YaHei" w:hAnsi="Microsoft YaHei"/>
          <w:lang w:eastAsia="zh-TW"/>
        </w:rPr>
      </w:pPr>
      <w:r w:rsidRPr="00364308">
        <w:rPr>
          <w:rFonts w:ascii="Microsoft YaHei" w:eastAsia="Microsoft YaHei" w:hAnsi="Microsoft YaHei" w:hint="eastAsia"/>
          <w:lang w:eastAsia="zh-TW"/>
        </w:rPr>
        <w:t>煮食期間必須留在室內。</w:t>
      </w:r>
    </w:p>
    <w:p w:rsidR="00364308" w:rsidRPr="00364308" w:rsidRDefault="00364308" w:rsidP="00364308">
      <w:pPr>
        <w:pStyle w:val="DHHSbody"/>
        <w:rPr>
          <w:rFonts w:ascii="Microsoft YaHei" w:eastAsia="Microsoft YaHei" w:hAnsi="Microsoft YaHei"/>
          <w:lang w:eastAsia="zh-TW"/>
        </w:rPr>
      </w:pPr>
      <w:r w:rsidRPr="00364308">
        <w:rPr>
          <w:rFonts w:ascii="Microsoft YaHei" w:eastAsia="Microsoft YaHei" w:hAnsi="Microsoft YaHei" w:hint="eastAsia"/>
          <w:lang w:eastAsia="zh-TW"/>
        </w:rPr>
        <w:t>離開房間前關閉火爐。</w:t>
      </w:r>
    </w:p>
    <w:p w:rsidR="00364308" w:rsidRPr="00364308" w:rsidRDefault="00364308" w:rsidP="00364308">
      <w:pPr>
        <w:pStyle w:val="DHHSbody"/>
        <w:rPr>
          <w:rFonts w:ascii="Microsoft YaHei" w:eastAsia="Microsoft YaHei" w:hAnsi="Microsoft YaHei"/>
          <w:lang w:eastAsia="zh-TW"/>
        </w:rPr>
      </w:pPr>
      <w:r w:rsidRPr="00364308">
        <w:rPr>
          <w:rFonts w:ascii="Microsoft YaHei" w:eastAsia="Microsoft YaHei" w:hAnsi="Microsoft YaHei" w:hint="eastAsia"/>
          <w:lang w:eastAsia="zh-TW"/>
        </w:rPr>
        <w:t>不在家時切勿讓火爐開著。</w:t>
      </w:r>
    </w:p>
    <w:p w:rsidR="00364308" w:rsidRPr="00364308" w:rsidRDefault="00364308" w:rsidP="00364308">
      <w:pPr>
        <w:pStyle w:val="Heading2"/>
        <w:rPr>
          <w:rFonts w:ascii="Microsoft YaHei" w:eastAsia="Microsoft YaHei" w:hAnsi="Microsoft YaHei"/>
          <w:lang w:eastAsia="zh-TW"/>
        </w:rPr>
      </w:pPr>
      <w:bookmarkStart w:id="15" w:name="_Toc498091053"/>
      <w:r w:rsidRPr="00364308">
        <w:rPr>
          <w:rFonts w:ascii="Microsoft YaHei" w:eastAsia="Microsoft YaHei" w:hAnsi="Microsoft YaHei" w:hint="eastAsia"/>
          <w:lang w:eastAsia="zh-TW"/>
        </w:rPr>
        <w:t>其他重要資料</w:t>
      </w:r>
      <w:bookmarkEnd w:id="15"/>
    </w:p>
    <w:p w:rsidR="00364308" w:rsidRPr="00364308" w:rsidRDefault="00364308" w:rsidP="00364308">
      <w:pPr>
        <w:pStyle w:val="DHHSbody"/>
        <w:rPr>
          <w:rFonts w:ascii="Microsoft YaHei" w:eastAsia="Microsoft YaHei" w:hAnsi="Microsoft YaHei"/>
          <w:lang w:eastAsia="zh-TW"/>
        </w:rPr>
      </w:pPr>
      <w:r w:rsidRPr="00364308">
        <w:rPr>
          <w:rFonts w:ascii="Microsoft YaHei" w:eastAsia="Microsoft YaHei" w:hAnsi="Microsoft YaHei" w:hint="eastAsia"/>
          <w:lang w:eastAsia="zh-TW"/>
        </w:rPr>
        <w:t>你大樓內的防火安全是每個人的責任</w:t>
      </w:r>
    </w:p>
    <w:p w:rsidR="00364308" w:rsidRPr="00364308" w:rsidRDefault="00364308" w:rsidP="00364308">
      <w:pPr>
        <w:pStyle w:val="DHHSbody"/>
        <w:rPr>
          <w:rFonts w:ascii="Microsoft YaHei" w:eastAsia="Microsoft YaHei" w:hAnsi="Microsoft YaHei"/>
          <w:lang w:eastAsia="zh-TW"/>
        </w:rPr>
      </w:pPr>
      <w:r w:rsidRPr="00364308">
        <w:rPr>
          <w:rFonts w:ascii="Microsoft YaHei" w:eastAsia="Microsoft YaHei" w:hAnsi="Microsoft YaHei" w:hint="eastAsia"/>
          <w:lang w:eastAsia="zh-TW"/>
        </w:rPr>
        <w:t>假如你看到會加劇燃燒或在緊急狀況時阻塞逃生通路的垃圾或其他物品，請立刻致電公屋電話中心</w:t>
      </w:r>
      <w:r w:rsidRPr="00364308">
        <w:rPr>
          <w:rFonts w:ascii="Microsoft YaHei" w:eastAsia="Microsoft YaHei" w:hAnsi="Microsoft YaHei"/>
          <w:lang w:eastAsia="zh-TW"/>
        </w:rPr>
        <w:t>13 11 72</w:t>
      </w:r>
      <w:r w:rsidRPr="00364308">
        <w:rPr>
          <w:rFonts w:ascii="Microsoft YaHei" w:eastAsia="Microsoft YaHei" w:hAnsi="Microsoft YaHei" w:hint="eastAsia"/>
          <w:lang w:eastAsia="zh-TW"/>
        </w:rPr>
        <w:t>。</w:t>
      </w:r>
    </w:p>
    <w:p w:rsidR="00364308" w:rsidRPr="00364308" w:rsidRDefault="00364308" w:rsidP="00364308">
      <w:pPr>
        <w:pStyle w:val="DHHSbody"/>
        <w:rPr>
          <w:rFonts w:ascii="Microsoft YaHei" w:eastAsia="Microsoft YaHei" w:hAnsi="Microsoft YaHei"/>
          <w:lang w:eastAsia="zh-TW"/>
        </w:rPr>
      </w:pPr>
      <w:r w:rsidRPr="00364308">
        <w:rPr>
          <w:rFonts w:ascii="Microsoft YaHei" w:eastAsia="Microsoft YaHei" w:hAnsi="Microsoft YaHei" w:hint="eastAsia"/>
          <w:lang w:eastAsia="zh-TW"/>
        </w:rPr>
        <w:t>你的大樓內有一套撤離計劃 ─</w:t>
      </w:r>
      <w:r w:rsidRPr="00364308">
        <w:rPr>
          <w:rFonts w:ascii="Microsoft YaHei" w:eastAsia="Microsoft YaHei" w:hAnsi="Microsoft YaHei"/>
          <w:lang w:eastAsia="zh-TW"/>
        </w:rPr>
        <w:t xml:space="preserve"> </w:t>
      </w:r>
      <w:r w:rsidRPr="00364308">
        <w:rPr>
          <w:rFonts w:ascii="Microsoft YaHei" w:eastAsia="Microsoft YaHei" w:hAnsi="Microsoft YaHei" w:hint="eastAsia"/>
          <w:lang w:eastAsia="zh-TW"/>
        </w:rPr>
        <w:t>確保你自己、你的家人和鄰居知道撤離計劃的內容和集合地點。</w:t>
      </w:r>
    </w:p>
    <w:p w:rsidR="007A2795" w:rsidRDefault="003A0B70" w:rsidP="007A2795">
      <w:pPr>
        <w:pStyle w:val="Heading1"/>
      </w:pPr>
      <w:bookmarkStart w:id="16" w:name="_Toc498091054"/>
      <w:r w:rsidRPr="003A0B70">
        <w:t xml:space="preserve">Language Link </w:t>
      </w:r>
      <w:r w:rsidR="004B59A9" w:rsidRPr="004B59A9">
        <w:t>(</w:t>
      </w:r>
      <w:r w:rsidR="004B59A9" w:rsidRPr="004B59A9">
        <w:rPr>
          <w:rFonts w:hint="eastAsia"/>
        </w:rPr>
        <w:t>語言專線</w:t>
      </w:r>
      <w:r w:rsidR="004B59A9" w:rsidRPr="004B59A9">
        <w:t>)</w:t>
      </w:r>
      <w:r w:rsidR="004B59A9">
        <w:t xml:space="preserve"> </w:t>
      </w:r>
      <w:r w:rsidRPr="003A0B70">
        <w:t>–</w:t>
      </w:r>
      <w:r w:rsidR="004B59A9">
        <w:t xml:space="preserve"> </w:t>
      </w:r>
      <w:r w:rsidR="004B59A9" w:rsidRPr="004B59A9">
        <w:rPr>
          <w:rFonts w:hint="eastAsia"/>
        </w:rPr>
        <w:t>傳譯服務</w:t>
      </w:r>
      <w:bookmarkEnd w:id="16"/>
    </w:p>
    <w:p w:rsidR="004B59A9" w:rsidRPr="004B59A9" w:rsidRDefault="004B59A9" w:rsidP="004B59A9">
      <w:pPr>
        <w:rPr>
          <w:rFonts w:ascii="Microsoft YaHei" w:eastAsia="Microsoft YaHei" w:hAnsi="Microsoft YaHei"/>
          <w:szCs w:val="19"/>
          <w:lang w:eastAsia="zh-TW"/>
        </w:rPr>
      </w:pPr>
      <w:r w:rsidRPr="004B59A9">
        <w:rPr>
          <w:rFonts w:ascii="Microsoft YaHei" w:eastAsia="Microsoft YaHei" w:hAnsi="Microsoft YaHei" w:hint="eastAsia"/>
          <w:szCs w:val="19"/>
          <w:lang w:eastAsia="zh-TW"/>
        </w:rPr>
        <w:t>這本是關於住房的出版物。 如有困難閱讀英語， 此出版物</w:t>
      </w:r>
      <w:r w:rsidRPr="004B59A9">
        <w:rPr>
          <w:rFonts w:ascii="Microsoft YaHei" w:eastAsia="Microsoft YaHei" w:hAnsi="Microsoft YaHei"/>
          <w:szCs w:val="19"/>
          <w:lang w:eastAsia="zh-TW"/>
        </w:rPr>
        <w:t>能對</w:t>
      </w:r>
      <w:r w:rsidRPr="004B59A9">
        <w:rPr>
          <w:rFonts w:ascii="Microsoft YaHei" w:eastAsia="Microsoft YaHei" w:hAnsi="Microsoft YaHei" w:hint="eastAsia"/>
          <w:szCs w:val="19"/>
          <w:lang w:eastAsia="zh-TW"/>
        </w:rPr>
        <w:t>你</w:t>
      </w:r>
      <w:r w:rsidRPr="004B59A9">
        <w:rPr>
          <w:rFonts w:ascii="Microsoft YaHei" w:eastAsia="Microsoft YaHei" w:hAnsi="Microsoft YaHei"/>
          <w:szCs w:val="19"/>
        </w:rPr>
        <w:t>有</w:t>
      </w:r>
      <w:r w:rsidRPr="004B59A9">
        <w:rPr>
          <w:rFonts w:ascii="Microsoft YaHei" w:eastAsia="Microsoft YaHei" w:hAnsi="Microsoft YaHei"/>
          <w:szCs w:val="19"/>
          <w:lang w:eastAsia="zh-TW"/>
        </w:rPr>
        <w:t>所</w:t>
      </w:r>
      <w:r w:rsidRPr="004B59A9">
        <w:rPr>
          <w:rFonts w:ascii="Microsoft YaHei" w:eastAsia="Microsoft YaHei" w:hAnsi="Microsoft YaHei"/>
          <w:szCs w:val="19"/>
        </w:rPr>
        <w:t>幫助</w:t>
      </w:r>
      <w:r w:rsidRPr="004B59A9">
        <w:rPr>
          <w:rFonts w:ascii="Microsoft YaHei" w:eastAsia="Microsoft YaHei" w:hAnsi="Microsoft YaHei" w:hint="eastAsia"/>
          <w:szCs w:val="19"/>
        </w:rPr>
        <w:t>。</w:t>
      </w:r>
    </w:p>
    <w:p w:rsidR="004B59A9" w:rsidRPr="004B59A9" w:rsidRDefault="004B59A9" w:rsidP="004B59A9">
      <w:pPr>
        <w:pStyle w:val="DHHSbody"/>
        <w:rPr>
          <w:rFonts w:ascii="Microsoft YaHei" w:eastAsia="Microsoft YaHei" w:hAnsi="Microsoft YaHei"/>
          <w:szCs w:val="19"/>
          <w:lang w:eastAsia="zh-TW"/>
        </w:rPr>
      </w:pPr>
      <w:r w:rsidRPr="004B59A9">
        <w:rPr>
          <w:rFonts w:ascii="Microsoft YaHei" w:eastAsia="Microsoft YaHei" w:hAnsi="Microsoft YaHei" w:hint="eastAsia"/>
          <w:szCs w:val="19"/>
          <w:lang w:eastAsia="zh-TW"/>
        </w:rPr>
        <w:t>如需傳譯員服務，請致電</w:t>
      </w:r>
      <w:r w:rsidRPr="004B59A9">
        <w:rPr>
          <w:rFonts w:ascii="Microsoft YaHei" w:eastAsia="Microsoft YaHei" w:hAnsi="Microsoft YaHei"/>
          <w:szCs w:val="19"/>
          <w:lang w:eastAsia="zh-TW"/>
        </w:rPr>
        <w:t>Language Link(</w:t>
      </w:r>
      <w:r w:rsidRPr="004B59A9">
        <w:rPr>
          <w:rFonts w:ascii="Microsoft YaHei" w:eastAsia="Microsoft YaHei" w:hAnsi="Microsoft YaHei" w:hint="eastAsia"/>
          <w:szCs w:val="19"/>
          <w:lang w:eastAsia="zh-TW"/>
        </w:rPr>
        <w:t xml:space="preserve">語言專線) </w:t>
      </w:r>
      <w:r w:rsidRPr="004B59A9">
        <w:rPr>
          <w:rFonts w:ascii="Microsoft YaHei" w:eastAsia="Microsoft YaHei" w:hAnsi="Microsoft YaHei"/>
          <w:szCs w:val="19"/>
          <w:lang w:eastAsia="zh-TW"/>
        </w:rPr>
        <w:t>(03) 9280 0799</w:t>
      </w:r>
      <w:r w:rsidRPr="004B59A9">
        <w:rPr>
          <w:rFonts w:ascii="Microsoft YaHei" w:eastAsia="Microsoft YaHei" w:hAnsi="Microsoft YaHei" w:hint="eastAsia"/>
          <w:szCs w:val="19"/>
          <w:lang w:eastAsia="zh-TW"/>
        </w:rPr>
        <w:t>或聯絡你當地的住房辦事處。</w:t>
      </w:r>
    </w:p>
    <w:p w:rsidR="007A2795" w:rsidRPr="004B59A9" w:rsidRDefault="004B59A9" w:rsidP="003F155A">
      <w:pPr>
        <w:pStyle w:val="DHHSaccessibilitypara"/>
        <w:pBdr>
          <w:top w:val="single" w:sz="4" w:space="1" w:color="auto"/>
          <w:left w:val="single" w:sz="4" w:space="4" w:color="auto"/>
          <w:bottom w:val="single" w:sz="4" w:space="1" w:color="auto"/>
          <w:right w:val="single" w:sz="4" w:space="4" w:color="auto"/>
        </w:pBdr>
        <w:rPr>
          <w:rFonts w:ascii="Microsoft YaHei" w:eastAsia="Microsoft YaHei" w:hAnsi="Microsoft YaHei"/>
        </w:rPr>
      </w:pPr>
      <w:r w:rsidRPr="004B59A9">
        <w:rPr>
          <w:rFonts w:ascii="Microsoft YaHei" w:eastAsia="Microsoft YaHei" w:hAnsi="Microsoft YaHei" w:cs="SimSun" w:hint="eastAsia"/>
        </w:rPr>
        <w:t>如需無障礙版本，請致電公屋電話中心</w:t>
      </w:r>
      <w:r w:rsidRPr="004B59A9">
        <w:rPr>
          <w:rFonts w:ascii="Microsoft YaHei" w:eastAsia="Microsoft YaHei" w:hAnsi="Microsoft YaHei"/>
        </w:rPr>
        <w:t>13 11 72</w:t>
      </w:r>
      <w:r>
        <w:rPr>
          <w:rFonts w:ascii="Microsoft YaHei" w:eastAsia="Microsoft YaHei" w:hAnsi="Microsoft YaHei" w:cs="SimSun" w:hint="eastAsia"/>
          <w:lang w:eastAsia="zh-CN"/>
        </w:rPr>
        <w:t>。</w:t>
      </w:r>
      <w:r w:rsidRPr="004B59A9">
        <w:rPr>
          <w:rFonts w:ascii="Microsoft YaHei" w:eastAsia="Microsoft YaHei" w:hAnsi="Microsoft YaHei" w:cs="SimSun" w:hint="eastAsia"/>
        </w:rPr>
        <w:t>若有需要，可使用全國電話中轉服務</w:t>
      </w:r>
      <w:r>
        <w:rPr>
          <w:rFonts w:ascii="Microsoft YaHei" w:eastAsia="Microsoft YaHei" w:hAnsi="Microsoft YaHei" w:cs="SimSun"/>
        </w:rPr>
        <w:br/>
      </w:r>
      <w:r w:rsidRPr="004B59A9">
        <w:rPr>
          <w:rFonts w:ascii="Microsoft YaHei" w:eastAsia="Microsoft YaHei" w:hAnsi="Microsoft YaHei" w:cs="SimSun" w:hint="eastAsia"/>
        </w:rPr>
        <w:t>（</w:t>
      </w:r>
      <w:r w:rsidRPr="004B59A9">
        <w:rPr>
          <w:rFonts w:ascii="Microsoft YaHei" w:eastAsia="Microsoft YaHei" w:hAnsi="Microsoft YaHei"/>
        </w:rPr>
        <w:t>National Relay Service</w:t>
      </w:r>
      <w:r w:rsidRPr="004B59A9">
        <w:rPr>
          <w:rFonts w:ascii="Microsoft YaHei" w:eastAsia="Microsoft YaHei" w:hAnsi="Microsoft YaHei" w:cs="SimSun" w:hint="eastAsia"/>
        </w:rPr>
        <w:t>）</w:t>
      </w:r>
      <w:r w:rsidRPr="004B59A9">
        <w:rPr>
          <w:rFonts w:ascii="Microsoft YaHei" w:eastAsia="Microsoft YaHei" w:hAnsi="Microsoft YaHei"/>
        </w:rPr>
        <w:t>13 36 77</w:t>
      </w:r>
      <w:r w:rsidRPr="004B59A9">
        <w:rPr>
          <w:rFonts w:ascii="Microsoft YaHei" w:eastAsia="Microsoft YaHei" w:hAnsi="Microsoft YaHei" w:cs="SimSun" w:hint="eastAsia"/>
        </w:rPr>
        <w:t>。</w:t>
      </w:r>
    </w:p>
    <w:p w:rsidR="007A2795" w:rsidRDefault="004B59A9" w:rsidP="003F155A">
      <w:pPr>
        <w:pStyle w:val="DHHSbody"/>
        <w:pBdr>
          <w:top w:val="single" w:sz="4" w:space="1" w:color="auto"/>
          <w:left w:val="single" w:sz="4" w:space="4" w:color="auto"/>
          <w:bottom w:val="single" w:sz="4" w:space="1" w:color="auto"/>
          <w:right w:val="single" w:sz="4" w:space="4" w:color="auto"/>
        </w:pBdr>
      </w:pPr>
      <w:r w:rsidRPr="004B59A9">
        <w:rPr>
          <w:rFonts w:ascii="Microsoft YaHei" w:eastAsia="Microsoft YaHei" w:hAnsi="Microsoft YaHei" w:cs="ArialUnicodeMS" w:hint="eastAsia"/>
        </w:rPr>
        <w:t>維州政府授權出版，地址</w:t>
      </w:r>
      <w:r>
        <w:rPr>
          <w:rFonts w:ascii="Microsoft YaHei" w:eastAsia="Microsoft YaHei" w:hAnsi="Microsoft YaHei" w:cs="ArialUnicodeMS" w:hint="eastAsia"/>
        </w:rPr>
        <w:t xml:space="preserve"> </w:t>
      </w:r>
      <w:r w:rsidR="003A0B70" w:rsidRPr="003A0B70">
        <w:t xml:space="preserve">1 Treasury Place, Melbourne. </w:t>
      </w:r>
      <w:r>
        <w:t xml:space="preserve"> </w:t>
      </w:r>
    </w:p>
    <w:p w:rsidR="007A2795" w:rsidRDefault="004B59A9" w:rsidP="003F155A">
      <w:pPr>
        <w:pStyle w:val="DHHSbody"/>
        <w:pBdr>
          <w:top w:val="single" w:sz="4" w:space="1" w:color="auto"/>
          <w:left w:val="single" w:sz="4" w:space="4" w:color="auto"/>
          <w:bottom w:val="single" w:sz="4" w:space="1" w:color="auto"/>
          <w:right w:val="single" w:sz="4" w:space="4" w:color="auto"/>
        </w:pBdr>
      </w:pPr>
      <w:r w:rsidRPr="004B59A9">
        <w:rPr>
          <w:rFonts w:ascii="Microsoft YaHei" w:eastAsia="Microsoft YaHei" w:hAnsi="Microsoft YaHei" w:cs="ArialUnicodeMS" w:hint="eastAsia"/>
        </w:rPr>
        <w:t>維州民政部</w:t>
      </w:r>
      <w:r>
        <w:rPr>
          <w:rFonts w:ascii="Microsoft YaHei" w:eastAsia="Microsoft YaHei" w:hAnsi="Microsoft YaHei" w:cs="ArialUnicodeMS" w:hint="eastAsia"/>
        </w:rPr>
        <w:t xml:space="preserve"> </w:t>
      </w:r>
      <w:r>
        <w:t>(</w:t>
      </w:r>
      <w:r w:rsidR="003A0B70" w:rsidRPr="003A0B70">
        <w:t>Department of Health and Human Services</w:t>
      </w:r>
      <w:r>
        <w:t xml:space="preserve">) </w:t>
      </w:r>
      <w:r w:rsidRPr="004B59A9">
        <w:rPr>
          <w:rFonts w:ascii="Microsoft YaHei" w:eastAsia="Microsoft YaHei" w:hAnsi="Microsoft YaHei" w:cs="ArialUnicodeMS" w:hint="eastAsia"/>
        </w:rPr>
        <w:t>版權所有</w:t>
      </w:r>
      <w:r>
        <w:rPr>
          <w:rFonts w:ascii="Microsoft YaHei" w:eastAsia="Microsoft YaHei" w:hAnsi="Microsoft YaHei" w:cs="ArialUnicodeMS" w:hint="eastAsia"/>
        </w:rPr>
        <w:t xml:space="preserve"> </w:t>
      </w:r>
      <w:r w:rsidRPr="003A0B70">
        <w:t>©</w:t>
      </w:r>
      <w:r>
        <w:t xml:space="preserve"> </w:t>
      </w:r>
      <w:r w:rsidRPr="004B59A9">
        <w:t>2017</w:t>
      </w:r>
      <w:r w:rsidRPr="004B59A9">
        <w:rPr>
          <w:rFonts w:ascii="SimSun" w:eastAsia="SimSun" w:hAnsi="SimSun" w:cs="SimSun" w:hint="eastAsia"/>
        </w:rPr>
        <w:t>年</w:t>
      </w:r>
      <w:r w:rsidRPr="004B59A9">
        <w:t>7</w:t>
      </w:r>
      <w:r w:rsidRPr="004B59A9">
        <w:rPr>
          <w:rFonts w:ascii="SimSun" w:eastAsia="SimSun" w:hAnsi="SimSun" w:cs="SimSun" w:hint="eastAsia"/>
        </w:rPr>
        <w:t>月</w:t>
      </w:r>
    </w:p>
    <w:p w:rsidR="004B59A9" w:rsidRPr="004B59A9" w:rsidRDefault="004B59A9" w:rsidP="003F155A">
      <w:pPr>
        <w:pStyle w:val="DHHSbody"/>
        <w:pBdr>
          <w:top w:val="single" w:sz="4" w:space="1" w:color="auto"/>
          <w:left w:val="single" w:sz="4" w:space="4" w:color="auto"/>
          <w:bottom w:val="single" w:sz="4" w:space="1" w:color="auto"/>
          <w:right w:val="single" w:sz="4" w:space="4" w:color="auto"/>
        </w:pBdr>
        <w:rPr>
          <w:rFonts w:ascii="Microsoft YaHei" w:eastAsia="Microsoft YaHei" w:hAnsi="Microsoft YaHei"/>
          <w:lang w:eastAsia="zh-TW"/>
        </w:rPr>
      </w:pPr>
      <w:r w:rsidRPr="004B59A9">
        <w:rPr>
          <w:rFonts w:ascii="Microsoft YaHei" w:eastAsia="Microsoft YaHei" w:hAnsi="Microsoft YaHei" w:hint="eastAsia"/>
          <w:lang w:eastAsia="zh-TW"/>
        </w:rPr>
        <w:t>本出版物採用Finsbury Green管理的可持續發展紙張打印（</w:t>
      </w:r>
      <w:r w:rsidRPr="004B59A9">
        <w:rPr>
          <w:rFonts w:ascii="Microsoft YaHei" w:eastAsia="Microsoft YaHei" w:hAnsi="Microsoft YaHei"/>
          <w:lang w:eastAsia="zh-TW"/>
        </w:rPr>
        <w:t xml:space="preserve">1706013 </w:t>
      </w:r>
      <w:r w:rsidRPr="004B59A9">
        <w:rPr>
          <w:rFonts w:ascii="Microsoft YaHei" w:eastAsia="Microsoft YaHei" w:hAnsi="Microsoft YaHei"/>
          <w:lang w:eastAsia="zh-TW"/>
        </w:rPr>
        <w:sym w:font="Symbol" w:char="F0E1"/>
      </w:r>
      <w:r w:rsidRPr="004B59A9">
        <w:rPr>
          <w:rFonts w:ascii="Microsoft YaHei" w:eastAsia="Microsoft YaHei" w:hAnsi="Microsoft YaHei" w:hint="eastAsia"/>
          <w:lang w:eastAsia="zh-TW"/>
        </w:rPr>
        <w:t>高樓</w:t>
      </w:r>
      <w:r w:rsidRPr="004B59A9">
        <w:rPr>
          <w:rFonts w:ascii="Microsoft YaHei" w:eastAsia="Microsoft YaHei" w:hAnsi="Microsoft YaHei"/>
          <w:lang w:eastAsia="zh-TW"/>
        </w:rPr>
        <w:sym w:font="Symbol" w:char="F0F1"/>
      </w:r>
      <w:r w:rsidRPr="004B59A9">
        <w:rPr>
          <w:rFonts w:ascii="Microsoft YaHei" w:eastAsia="Microsoft YaHei" w:hAnsi="Microsoft YaHei"/>
          <w:lang w:eastAsia="zh-TW"/>
        </w:rPr>
        <w:t xml:space="preserve"> High-rise</w:t>
      </w:r>
      <w:r w:rsidRPr="004B59A9">
        <w:rPr>
          <w:rFonts w:ascii="Microsoft YaHei" w:eastAsia="Microsoft YaHei" w:hAnsi="Microsoft YaHei" w:hint="eastAsia"/>
          <w:lang w:eastAsia="zh-TW"/>
        </w:rPr>
        <w:t>）</w:t>
      </w:r>
      <w:r w:rsidRPr="004B59A9">
        <w:rPr>
          <w:rFonts w:ascii="Microsoft YaHei" w:eastAsia="Microsoft YaHei" w:hAnsi="Microsoft YaHei"/>
          <w:lang w:eastAsia="zh-TW"/>
        </w:rPr>
        <w:br/>
        <w:t>ISBN 978-0-7311-7260-3 (</w:t>
      </w:r>
      <w:r w:rsidRPr="004B59A9">
        <w:rPr>
          <w:rFonts w:ascii="Microsoft YaHei" w:eastAsia="Microsoft YaHei" w:hAnsi="Microsoft YaHei" w:hint="eastAsia"/>
          <w:lang w:eastAsia="zh-TW"/>
        </w:rPr>
        <w:t>打印</w:t>
      </w:r>
      <w:r w:rsidRPr="004B59A9">
        <w:rPr>
          <w:rFonts w:ascii="Microsoft YaHei" w:eastAsia="Microsoft YaHei" w:hAnsi="Microsoft YaHei"/>
          <w:lang w:eastAsia="zh-TW"/>
        </w:rPr>
        <w:t>).</w:t>
      </w:r>
    </w:p>
    <w:p w:rsidR="00B2752E" w:rsidRPr="00906490" w:rsidRDefault="004B59A9" w:rsidP="003F155A">
      <w:pPr>
        <w:pStyle w:val="DHHSbody"/>
        <w:pBdr>
          <w:top w:val="single" w:sz="4" w:space="1" w:color="auto"/>
          <w:left w:val="single" w:sz="4" w:space="4" w:color="auto"/>
          <w:bottom w:val="single" w:sz="4" w:space="1" w:color="auto"/>
          <w:right w:val="single" w:sz="4" w:space="4" w:color="auto"/>
        </w:pBdr>
      </w:pPr>
      <w:r w:rsidRPr="004B59A9">
        <w:rPr>
          <w:rFonts w:ascii="Microsoft YaHei" w:eastAsia="Microsoft YaHei" w:hAnsi="Microsoft YaHei" w:cs="SimSun" w:hint="eastAsia"/>
        </w:rPr>
        <w:t>本資料冊載於公屋網站的</w:t>
      </w:r>
      <w:r w:rsidR="003A53EF" w:rsidRPr="003A53EF">
        <w:rPr>
          <w:rFonts w:ascii="Microsoft YaHei" w:eastAsia="Microsoft YaHei" w:hAnsi="Microsoft YaHei" w:cs="SimSun" w:hint="eastAsia"/>
        </w:rPr>
        <w:t>公屋居民防火安全</w:t>
      </w:r>
      <w:r w:rsidR="003A53EF">
        <w:rPr>
          <w:rFonts w:ascii="Microsoft YaHei" w:eastAsia="Microsoft YaHei" w:hAnsi="Microsoft YaHei" w:cs="SimSun" w:hint="eastAsia"/>
          <w:lang w:eastAsia="zh-CN"/>
        </w:rPr>
        <w:t>页面</w:t>
      </w:r>
      <w:r>
        <w:rPr>
          <w:rFonts w:ascii="Microsoft YaHei" w:eastAsia="Microsoft YaHei" w:hAnsi="Microsoft YaHei" w:cs="SimSun" w:hint="eastAsia"/>
        </w:rPr>
        <w:t xml:space="preserve"> </w:t>
      </w:r>
      <w:hyperlink r:id="rId12" w:history="1">
        <w:r w:rsidR="003A0B70" w:rsidRPr="007A2795">
          <w:rPr>
            <w:rStyle w:val="Hyperlink"/>
          </w:rPr>
          <w:t>Fire safety for public housing tenants page</w:t>
        </w:r>
      </w:hyperlink>
      <w:r w:rsidR="003A0B70" w:rsidRPr="003A0B70">
        <w:t xml:space="preserve"> </w:t>
      </w:r>
      <w:r w:rsidR="003F155A">
        <w:br/>
      </w:r>
      <w:r w:rsidR="003A0B70" w:rsidRPr="003A0B70">
        <w:t>&lt;</w:t>
      </w:r>
      <w:r w:rsidR="003F155A">
        <w:t>http://</w:t>
      </w:r>
      <w:r w:rsidR="003A0B70" w:rsidRPr="003A0B70">
        <w:t>www.housing.vic.gov.au/fire-safety-public-housing-tenants&gt;</w:t>
      </w:r>
      <w:r>
        <w:t xml:space="preserve"> </w:t>
      </w:r>
    </w:p>
    <w:sectPr w:rsidR="00B2752E" w:rsidRPr="00906490" w:rsidSect="006F4655">
      <w:type w:val="continuous"/>
      <w:pgSz w:w="11906" w:h="16838" w:code="9"/>
      <w:pgMar w:top="1418" w:right="851" w:bottom="1134" w:left="851" w:header="567" w:footer="510" w:gutter="0"/>
      <w:cols w:space="34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4B0" w:rsidRDefault="00DB54B0">
      <w:r>
        <w:separator/>
      </w:r>
    </w:p>
  </w:endnote>
  <w:endnote w:type="continuationSeparator" w:id="0">
    <w:p w:rsidR="00DB54B0" w:rsidRDefault="00DB5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A0000287" w:usb1="28CF3C52" w:usb2="00000016" w:usb3="00000000" w:csb0="0004001F" w:csb1="00000000"/>
  </w:font>
  <w:font w:name="ArialUnicodeMS">
    <w:altName w:val="Arial Unicode MS"/>
    <w:charset w:val="00"/>
    <w:family w:val="auto"/>
    <w:pitch w:val="variable"/>
    <w:sig w:usb0="00000000"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0A4" w:rsidRPr="00F65AA9" w:rsidRDefault="003A0B70" w:rsidP="0051568D">
    <w:pPr>
      <w:pStyle w:val="DHHSfooter"/>
    </w:pPr>
    <w:r>
      <w:rPr>
        <w:noProof/>
        <w:lang w:eastAsia="zh-CN"/>
      </w:rPr>
      <w:drawing>
        <wp:anchor distT="0" distB="0" distL="114300" distR="114300" simplePos="0" relativeHeight="251657728" behindDoc="0" locked="1" layoutInCell="0" allowOverlap="1">
          <wp:simplePos x="0" y="0"/>
          <wp:positionH relativeFrom="page">
            <wp:posOffset>0</wp:posOffset>
          </wp:positionH>
          <wp:positionV relativeFrom="page">
            <wp:posOffset>9901555</wp:posOffset>
          </wp:positionV>
          <wp:extent cx="7561580" cy="791210"/>
          <wp:effectExtent l="0" t="0" r="1270" b="889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0A4" w:rsidRPr="00A11421" w:rsidRDefault="0078739B" w:rsidP="003A0B70">
    <w:pPr>
      <w:pStyle w:val="DHHSfooter"/>
    </w:pPr>
    <w:r>
      <w:t>W</w:t>
    </w:r>
    <w:r w:rsidR="003A0B70">
      <w:t>hat to do if there is a fire</w:t>
    </w:r>
    <w:r w:rsidR="008C5F0D">
      <w:t xml:space="preserve"> (accessible version)</w:t>
    </w:r>
    <w:r>
      <w:t xml:space="preserve"> (Traditional Chinese)</w:t>
    </w:r>
    <w:r w:rsidR="009D70A4" w:rsidRPr="00A11421">
      <w:tab/>
    </w:r>
    <w:r w:rsidR="009D70A4" w:rsidRPr="00A11421">
      <w:fldChar w:fldCharType="begin"/>
    </w:r>
    <w:r w:rsidR="009D70A4" w:rsidRPr="00A11421">
      <w:instrText xml:space="preserve"> PAGE </w:instrText>
    </w:r>
    <w:r w:rsidR="009D70A4" w:rsidRPr="00A11421">
      <w:fldChar w:fldCharType="separate"/>
    </w:r>
    <w:r>
      <w:rPr>
        <w:noProof/>
      </w:rPr>
      <w:t>3</w:t>
    </w:r>
    <w:r w:rsidR="009D70A4" w:rsidRPr="00A1142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4B0" w:rsidRDefault="00DB54B0" w:rsidP="002862F1">
      <w:pPr>
        <w:spacing w:before="120"/>
      </w:pPr>
      <w:r>
        <w:separator/>
      </w:r>
    </w:p>
  </w:footnote>
  <w:footnote w:type="continuationSeparator" w:id="0">
    <w:p w:rsidR="00DB54B0" w:rsidRDefault="00DB54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0A4" w:rsidRPr="0051568D" w:rsidRDefault="009D70A4" w:rsidP="0051568D">
    <w:pPr>
      <w:pStyle w:val="DHHS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nsid w:val="0B8D43DB"/>
    <w:multiLevelType w:val="multilevel"/>
    <w:tmpl w:val="4B4E7622"/>
    <w:numStyleLink w:val="ZZNumbers"/>
  </w:abstractNum>
  <w:abstractNum w:abstractNumId="3">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B70"/>
    <w:rsid w:val="000072B6"/>
    <w:rsid w:val="0001021B"/>
    <w:rsid w:val="00011D89"/>
    <w:rsid w:val="00024D89"/>
    <w:rsid w:val="000250B6"/>
    <w:rsid w:val="00033D81"/>
    <w:rsid w:val="00041BF0"/>
    <w:rsid w:val="0004536B"/>
    <w:rsid w:val="00046B68"/>
    <w:rsid w:val="000527DD"/>
    <w:rsid w:val="000578B2"/>
    <w:rsid w:val="00060959"/>
    <w:rsid w:val="000663CD"/>
    <w:rsid w:val="000733FE"/>
    <w:rsid w:val="00074219"/>
    <w:rsid w:val="00074ED5"/>
    <w:rsid w:val="0009113B"/>
    <w:rsid w:val="00094DA3"/>
    <w:rsid w:val="00096CD1"/>
    <w:rsid w:val="000A012C"/>
    <w:rsid w:val="000A0EB9"/>
    <w:rsid w:val="000A186C"/>
    <w:rsid w:val="000A6666"/>
    <w:rsid w:val="000B543D"/>
    <w:rsid w:val="000B5BF7"/>
    <w:rsid w:val="000B6BC8"/>
    <w:rsid w:val="000C42EA"/>
    <w:rsid w:val="000C4546"/>
    <w:rsid w:val="000D1242"/>
    <w:rsid w:val="000E3CC7"/>
    <w:rsid w:val="000E6BD4"/>
    <w:rsid w:val="000F1F1E"/>
    <w:rsid w:val="000F2259"/>
    <w:rsid w:val="0010392D"/>
    <w:rsid w:val="0010447F"/>
    <w:rsid w:val="00104FE3"/>
    <w:rsid w:val="00120BD3"/>
    <w:rsid w:val="00122FEA"/>
    <w:rsid w:val="001232BD"/>
    <w:rsid w:val="00124ED5"/>
    <w:rsid w:val="00132069"/>
    <w:rsid w:val="00134114"/>
    <w:rsid w:val="001447B3"/>
    <w:rsid w:val="00152073"/>
    <w:rsid w:val="00161939"/>
    <w:rsid w:val="00161AA0"/>
    <w:rsid w:val="00162093"/>
    <w:rsid w:val="001771DD"/>
    <w:rsid w:val="00177995"/>
    <w:rsid w:val="00177A8C"/>
    <w:rsid w:val="00186B33"/>
    <w:rsid w:val="00192F9D"/>
    <w:rsid w:val="00196EB8"/>
    <w:rsid w:val="00196EFB"/>
    <w:rsid w:val="001979FF"/>
    <w:rsid w:val="00197B17"/>
    <w:rsid w:val="001A3ACE"/>
    <w:rsid w:val="001C277E"/>
    <w:rsid w:val="001C2A72"/>
    <w:rsid w:val="001D0B75"/>
    <w:rsid w:val="001D3C09"/>
    <w:rsid w:val="001D44E8"/>
    <w:rsid w:val="001D60EC"/>
    <w:rsid w:val="001E44DF"/>
    <w:rsid w:val="001E68A5"/>
    <w:rsid w:val="001E6BB0"/>
    <w:rsid w:val="001F3826"/>
    <w:rsid w:val="001F6E46"/>
    <w:rsid w:val="001F7C91"/>
    <w:rsid w:val="00206463"/>
    <w:rsid w:val="00206F2F"/>
    <w:rsid w:val="0021050A"/>
    <w:rsid w:val="0021053D"/>
    <w:rsid w:val="00210A92"/>
    <w:rsid w:val="00216C03"/>
    <w:rsid w:val="00220C04"/>
    <w:rsid w:val="0022278D"/>
    <w:rsid w:val="0022701F"/>
    <w:rsid w:val="002333F5"/>
    <w:rsid w:val="00233724"/>
    <w:rsid w:val="002432E1"/>
    <w:rsid w:val="00246207"/>
    <w:rsid w:val="00246C5E"/>
    <w:rsid w:val="00251343"/>
    <w:rsid w:val="00254F58"/>
    <w:rsid w:val="002620BC"/>
    <w:rsid w:val="00262802"/>
    <w:rsid w:val="00263A90"/>
    <w:rsid w:val="0026408B"/>
    <w:rsid w:val="00267C3E"/>
    <w:rsid w:val="002709BB"/>
    <w:rsid w:val="002763B3"/>
    <w:rsid w:val="002802E3"/>
    <w:rsid w:val="0028213D"/>
    <w:rsid w:val="002862F1"/>
    <w:rsid w:val="00291373"/>
    <w:rsid w:val="0029597D"/>
    <w:rsid w:val="002962C3"/>
    <w:rsid w:val="0029752B"/>
    <w:rsid w:val="002A483C"/>
    <w:rsid w:val="002B1729"/>
    <w:rsid w:val="002B36C7"/>
    <w:rsid w:val="002B4DD4"/>
    <w:rsid w:val="002B5277"/>
    <w:rsid w:val="002B5375"/>
    <w:rsid w:val="002B77C1"/>
    <w:rsid w:val="002C2728"/>
    <w:rsid w:val="002D5006"/>
    <w:rsid w:val="002E01D0"/>
    <w:rsid w:val="002E161D"/>
    <w:rsid w:val="002E3100"/>
    <w:rsid w:val="002E6C95"/>
    <w:rsid w:val="002E7C36"/>
    <w:rsid w:val="002F5F31"/>
    <w:rsid w:val="002F5F46"/>
    <w:rsid w:val="00302216"/>
    <w:rsid w:val="00303E53"/>
    <w:rsid w:val="00306E5F"/>
    <w:rsid w:val="00307E14"/>
    <w:rsid w:val="00314054"/>
    <w:rsid w:val="00316F27"/>
    <w:rsid w:val="00327870"/>
    <w:rsid w:val="0033259D"/>
    <w:rsid w:val="003406C6"/>
    <w:rsid w:val="003418CC"/>
    <w:rsid w:val="003459BD"/>
    <w:rsid w:val="00350D38"/>
    <w:rsid w:val="00351B36"/>
    <w:rsid w:val="00357B4E"/>
    <w:rsid w:val="00364308"/>
    <w:rsid w:val="003744CF"/>
    <w:rsid w:val="00374717"/>
    <w:rsid w:val="0037676C"/>
    <w:rsid w:val="003829E5"/>
    <w:rsid w:val="003956CC"/>
    <w:rsid w:val="00395C9A"/>
    <w:rsid w:val="003A0B70"/>
    <w:rsid w:val="003A53EF"/>
    <w:rsid w:val="003A6B67"/>
    <w:rsid w:val="003B15E6"/>
    <w:rsid w:val="003C2045"/>
    <w:rsid w:val="003C43A1"/>
    <w:rsid w:val="003C4FC0"/>
    <w:rsid w:val="003C55F4"/>
    <w:rsid w:val="003C7A3F"/>
    <w:rsid w:val="003D2766"/>
    <w:rsid w:val="003D3E8F"/>
    <w:rsid w:val="003D6475"/>
    <w:rsid w:val="003E432A"/>
    <w:rsid w:val="003F0445"/>
    <w:rsid w:val="003F0CF0"/>
    <w:rsid w:val="003F14B1"/>
    <w:rsid w:val="003F155A"/>
    <w:rsid w:val="003F3289"/>
    <w:rsid w:val="00401FCF"/>
    <w:rsid w:val="00406285"/>
    <w:rsid w:val="004148F9"/>
    <w:rsid w:val="0042084E"/>
    <w:rsid w:val="00421EEF"/>
    <w:rsid w:val="00424D65"/>
    <w:rsid w:val="00442C6C"/>
    <w:rsid w:val="00443CBE"/>
    <w:rsid w:val="00443E8A"/>
    <w:rsid w:val="004441BC"/>
    <w:rsid w:val="0044534B"/>
    <w:rsid w:val="004468B4"/>
    <w:rsid w:val="0045230A"/>
    <w:rsid w:val="00457337"/>
    <w:rsid w:val="004577BF"/>
    <w:rsid w:val="0047372D"/>
    <w:rsid w:val="004743DD"/>
    <w:rsid w:val="00474CEA"/>
    <w:rsid w:val="00483968"/>
    <w:rsid w:val="00484F86"/>
    <w:rsid w:val="00490746"/>
    <w:rsid w:val="00490852"/>
    <w:rsid w:val="00492F30"/>
    <w:rsid w:val="004946F4"/>
    <w:rsid w:val="0049487E"/>
    <w:rsid w:val="004A160D"/>
    <w:rsid w:val="004A3E81"/>
    <w:rsid w:val="004A5C62"/>
    <w:rsid w:val="004A707D"/>
    <w:rsid w:val="004B59A9"/>
    <w:rsid w:val="004C6EEE"/>
    <w:rsid w:val="004C702B"/>
    <w:rsid w:val="004D016B"/>
    <w:rsid w:val="004D1B22"/>
    <w:rsid w:val="004D36F2"/>
    <w:rsid w:val="004E138F"/>
    <w:rsid w:val="004E4649"/>
    <w:rsid w:val="004E5C2B"/>
    <w:rsid w:val="004F00DD"/>
    <w:rsid w:val="004F2133"/>
    <w:rsid w:val="004F55F1"/>
    <w:rsid w:val="004F6936"/>
    <w:rsid w:val="00503959"/>
    <w:rsid w:val="00503DC6"/>
    <w:rsid w:val="00506F5D"/>
    <w:rsid w:val="005126D0"/>
    <w:rsid w:val="0051568D"/>
    <w:rsid w:val="00526C15"/>
    <w:rsid w:val="00536499"/>
    <w:rsid w:val="00543903"/>
    <w:rsid w:val="00543F11"/>
    <w:rsid w:val="00547A95"/>
    <w:rsid w:val="00572031"/>
    <w:rsid w:val="005724C8"/>
    <w:rsid w:val="00576E84"/>
    <w:rsid w:val="00582B8C"/>
    <w:rsid w:val="0058757E"/>
    <w:rsid w:val="00591928"/>
    <w:rsid w:val="00596A4B"/>
    <w:rsid w:val="00597507"/>
    <w:rsid w:val="005B21B6"/>
    <w:rsid w:val="005B3A08"/>
    <w:rsid w:val="005B7A63"/>
    <w:rsid w:val="005C0955"/>
    <w:rsid w:val="005C49DA"/>
    <w:rsid w:val="005C50F3"/>
    <w:rsid w:val="005C5D91"/>
    <w:rsid w:val="005D07B8"/>
    <w:rsid w:val="005D6597"/>
    <w:rsid w:val="005E14E7"/>
    <w:rsid w:val="005E26A3"/>
    <w:rsid w:val="005E447E"/>
    <w:rsid w:val="005F0775"/>
    <w:rsid w:val="005F0CF5"/>
    <w:rsid w:val="005F21EB"/>
    <w:rsid w:val="00605908"/>
    <w:rsid w:val="00610D7C"/>
    <w:rsid w:val="00613414"/>
    <w:rsid w:val="0062408D"/>
    <w:rsid w:val="006240CC"/>
    <w:rsid w:val="00627DA7"/>
    <w:rsid w:val="006358B4"/>
    <w:rsid w:val="006419AA"/>
    <w:rsid w:val="00644B7E"/>
    <w:rsid w:val="006454E6"/>
    <w:rsid w:val="00646A68"/>
    <w:rsid w:val="0065092E"/>
    <w:rsid w:val="006557A7"/>
    <w:rsid w:val="00656290"/>
    <w:rsid w:val="006621D7"/>
    <w:rsid w:val="0066302A"/>
    <w:rsid w:val="00670597"/>
    <w:rsid w:val="006706D0"/>
    <w:rsid w:val="00677574"/>
    <w:rsid w:val="00682FA3"/>
    <w:rsid w:val="0068454C"/>
    <w:rsid w:val="00691B62"/>
    <w:rsid w:val="006933B5"/>
    <w:rsid w:val="00693D14"/>
    <w:rsid w:val="006A18C2"/>
    <w:rsid w:val="006B077C"/>
    <w:rsid w:val="006B6803"/>
    <w:rsid w:val="006D2A3F"/>
    <w:rsid w:val="006D2FBC"/>
    <w:rsid w:val="006E138B"/>
    <w:rsid w:val="006F1FDC"/>
    <w:rsid w:val="006F4655"/>
    <w:rsid w:val="007013EF"/>
    <w:rsid w:val="00706AF0"/>
    <w:rsid w:val="00713840"/>
    <w:rsid w:val="007173CA"/>
    <w:rsid w:val="007216AA"/>
    <w:rsid w:val="00721AB5"/>
    <w:rsid w:val="00721DEF"/>
    <w:rsid w:val="00724A43"/>
    <w:rsid w:val="007346E4"/>
    <w:rsid w:val="00740F22"/>
    <w:rsid w:val="00741F1A"/>
    <w:rsid w:val="007450F8"/>
    <w:rsid w:val="0074696E"/>
    <w:rsid w:val="00750135"/>
    <w:rsid w:val="00750EC2"/>
    <w:rsid w:val="00752B28"/>
    <w:rsid w:val="00754E36"/>
    <w:rsid w:val="00763139"/>
    <w:rsid w:val="00770F37"/>
    <w:rsid w:val="007711A0"/>
    <w:rsid w:val="00772D5E"/>
    <w:rsid w:val="00776928"/>
    <w:rsid w:val="00785677"/>
    <w:rsid w:val="00786F16"/>
    <w:rsid w:val="0078739B"/>
    <w:rsid w:val="00796E20"/>
    <w:rsid w:val="00797C32"/>
    <w:rsid w:val="007A2795"/>
    <w:rsid w:val="007B0914"/>
    <w:rsid w:val="007B1374"/>
    <w:rsid w:val="007B589F"/>
    <w:rsid w:val="007B6186"/>
    <w:rsid w:val="007B73BC"/>
    <w:rsid w:val="007C20B9"/>
    <w:rsid w:val="007C7301"/>
    <w:rsid w:val="007C7859"/>
    <w:rsid w:val="007D2BDE"/>
    <w:rsid w:val="007D2FB6"/>
    <w:rsid w:val="007D6E2D"/>
    <w:rsid w:val="007E0DE2"/>
    <w:rsid w:val="007E3B98"/>
    <w:rsid w:val="007F31B6"/>
    <w:rsid w:val="007F546C"/>
    <w:rsid w:val="007F625F"/>
    <w:rsid w:val="007F665E"/>
    <w:rsid w:val="00800412"/>
    <w:rsid w:val="0080587B"/>
    <w:rsid w:val="00806468"/>
    <w:rsid w:val="008155F0"/>
    <w:rsid w:val="00816735"/>
    <w:rsid w:val="00820141"/>
    <w:rsid w:val="00820E0C"/>
    <w:rsid w:val="008237E5"/>
    <w:rsid w:val="008338A2"/>
    <w:rsid w:val="00841AA9"/>
    <w:rsid w:val="00853EE4"/>
    <w:rsid w:val="00855535"/>
    <w:rsid w:val="0086255E"/>
    <w:rsid w:val="008633F0"/>
    <w:rsid w:val="00867D9D"/>
    <w:rsid w:val="00872E0A"/>
    <w:rsid w:val="00875285"/>
    <w:rsid w:val="0088275C"/>
    <w:rsid w:val="00884B62"/>
    <w:rsid w:val="0088529C"/>
    <w:rsid w:val="00887903"/>
    <w:rsid w:val="0089270A"/>
    <w:rsid w:val="00893AF6"/>
    <w:rsid w:val="00894BC4"/>
    <w:rsid w:val="008A497A"/>
    <w:rsid w:val="008A5B32"/>
    <w:rsid w:val="008B2EE4"/>
    <w:rsid w:val="008B4D3D"/>
    <w:rsid w:val="008B57C7"/>
    <w:rsid w:val="008C2F92"/>
    <w:rsid w:val="008C5F0D"/>
    <w:rsid w:val="008D2846"/>
    <w:rsid w:val="008D4236"/>
    <w:rsid w:val="008D462F"/>
    <w:rsid w:val="008D6DCF"/>
    <w:rsid w:val="008E4376"/>
    <w:rsid w:val="008E7A0A"/>
    <w:rsid w:val="00900719"/>
    <w:rsid w:val="009017AC"/>
    <w:rsid w:val="00904A1C"/>
    <w:rsid w:val="00905030"/>
    <w:rsid w:val="00906490"/>
    <w:rsid w:val="009111B2"/>
    <w:rsid w:val="00924AE1"/>
    <w:rsid w:val="009269B1"/>
    <w:rsid w:val="0092724D"/>
    <w:rsid w:val="00937BD9"/>
    <w:rsid w:val="00950E2C"/>
    <w:rsid w:val="00951D50"/>
    <w:rsid w:val="009525EB"/>
    <w:rsid w:val="00954874"/>
    <w:rsid w:val="00961400"/>
    <w:rsid w:val="00963646"/>
    <w:rsid w:val="009853E1"/>
    <w:rsid w:val="00986E6B"/>
    <w:rsid w:val="00991769"/>
    <w:rsid w:val="00994386"/>
    <w:rsid w:val="009A0890"/>
    <w:rsid w:val="009A13D8"/>
    <w:rsid w:val="009A279E"/>
    <w:rsid w:val="009B0A6F"/>
    <w:rsid w:val="009B0A94"/>
    <w:rsid w:val="009B59E9"/>
    <w:rsid w:val="009B70AA"/>
    <w:rsid w:val="009C7A7E"/>
    <w:rsid w:val="009D02E8"/>
    <w:rsid w:val="009D51D0"/>
    <w:rsid w:val="009D70A4"/>
    <w:rsid w:val="009E08D1"/>
    <w:rsid w:val="009E1B95"/>
    <w:rsid w:val="009E496F"/>
    <w:rsid w:val="009E4B0D"/>
    <w:rsid w:val="009E7F92"/>
    <w:rsid w:val="009F02A3"/>
    <w:rsid w:val="009F2F27"/>
    <w:rsid w:val="009F34AA"/>
    <w:rsid w:val="009F6BCB"/>
    <w:rsid w:val="009F7B78"/>
    <w:rsid w:val="00A0057A"/>
    <w:rsid w:val="00A11421"/>
    <w:rsid w:val="00A157B1"/>
    <w:rsid w:val="00A22229"/>
    <w:rsid w:val="00A44882"/>
    <w:rsid w:val="00A45778"/>
    <w:rsid w:val="00A54715"/>
    <w:rsid w:val="00A6061C"/>
    <w:rsid w:val="00A62D44"/>
    <w:rsid w:val="00A632AB"/>
    <w:rsid w:val="00A67263"/>
    <w:rsid w:val="00A7161C"/>
    <w:rsid w:val="00A77AA3"/>
    <w:rsid w:val="00A854EB"/>
    <w:rsid w:val="00A872E5"/>
    <w:rsid w:val="00A91406"/>
    <w:rsid w:val="00A96E65"/>
    <w:rsid w:val="00A97C72"/>
    <w:rsid w:val="00AA63D4"/>
    <w:rsid w:val="00AB06E8"/>
    <w:rsid w:val="00AB1CD3"/>
    <w:rsid w:val="00AB352F"/>
    <w:rsid w:val="00AC274B"/>
    <w:rsid w:val="00AC4764"/>
    <w:rsid w:val="00AC6D36"/>
    <w:rsid w:val="00AD0CBA"/>
    <w:rsid w:val="00AD26E2"/>
    <w:rsid w:val="00AD784C"/>
    <w:rsid w:val="00AE126A"/>
    <w:rsid w:val="00AE3005"/>
    <w:rsid w:val="00AE3BD5"/>
    <w:rsid w:val="00AE59A0"/>
    <w:rsid w:val="00AF0C57"/>
    <w:rsid w:val="00AF26F3"/>
    <w:rsid w:val="00AF5F04"/>
    <w:rsid w:val="00B00672"/>
    <w:rsid w:val="00B01B4D"/>
    <w:rsid w:val="00B06571"/>
    <w:rsid w:val="00B068BA"/>
    <w:rsid w:val="00B13851"/>
    <w:rsid w:val="00B13B1C"/>
    <w:rsid w:val="00B22291"/>
    <w:rsid w:val="00B23F9A"/>
    <w:rsid w:val="00B2417B"/>
    <w:rsid w:val="00B24E6F"/>
    <w:rsid w:val="00B26CB5"/>
    <w:rsid w:val="00B2752E"/>
    <w:rsid w:val="00B307CC"/>
    <w:rsid w:val="00B326B7"/>
    <w:rsid w:val="00B431E8"/>
    <w:rsid w:val="00B45141"/>
    <w:rsid w:val="00B5273A"/>
    <w:rsid w:val="00B57329"/>
    <w:rsid w:val="00B62B50"/>
    <w:rsid w:val="00B635B7"/>
    <w:rsid w:val="00B63AE8"/>
    <w:rsid w:val="00B65950"/>
    <w:rsid w:val="00B66D83"/>
    <w:rsid w:val="00B672C0"/>
    <w:rsid w:val="00B75646"/>
    <w:rsid w:val="00B90729"/>
    <w:rsid w:val="00B907DA"/>
    <w:rsid w:val="00B950BC"/>
    <w:rsid w:val="00B9714C"/>
    <w:rsid w:val="00BA3F8D"/>
    <w:rsid w:val="00BB7A10"/>
    <w:rsid w:val="00BC7468"/>
    <w:rsid w:val="00BC7D4F"/>
    <w:rsid w:val="00BC7ED7"/>
    <w:rsid w:val="00BD2850"/>
    <w:rsid w:val="00BE28D2"/>
    <w:rsid w:val="00BE4A64"/>
    <w:rsid w:val="00BF7F58"/>
    <w:rsid w:val="00C01381"/>
    <w:rsid w:val="00C03B9F"/>
    <w:rsid w:val="00C079B8"/>
    <w:rsid w:val="00C123EA"/>
    <w:rsid w:val="00C12A49"/>
    <w:rsid w:val="00C133EE"/>
    <w:rsid w:val="00C27DE9"/>
    <w:rsid w:val="00C33388"/>
    <w:rsid w:val="00C35484"/>
    <w:rsid w:val="00C4173A"/>
    <w:rsid w:val="00C602FF"/>
    <w:rsid w:val="00C61174"/>
    <w:rsid w:val="00C6148F"/>
    <w:rsid w:val="00C62F7A"/>
    <w:rsid w:val="00C63B9C"/>
    <w:rsid w:val="00C6682F"/>
    <w:rsid w:val="00C7275E"/>
    <w:rsid w:val="00C74C5D"/>
    <w:rsid w:val="00C863C4"/>
    <w:rsid w:val="00C93C3E"/>
    <w:rsid w:val="00CA12E3"/>
    <w:rsid w:val="00CA6611"/>
    <w:rsid w:val="00CA6AE6"/>
    <w:rsid w:val="00CA782F"/>
    <w:rsid w:val="00CB3285"/>
    <w:rsid w:val="00CC0C72"/>
    <w:rsid w:val="00CC2BFD"/>
    <w:rsid w:val="00CD3476"/>
    <w:rsid w:val="00CD64DF"/>
    <w:rsid w:val="00CF2F50"/>
    <w:rsid w:val="00CF3E2A"/>
    <w:rsid w:val="00D02919"/>
    <w:rsid w:val="00D04C61"/>
    <w:rsid w:val="00D05B8D"/>
    <w:rsid w:val="00D065A2"/>
    <w:rsid w:val="00D07F00"/>
    <w:rsid w:val="00D17B72"/>
    <w:rsid w:val="00D3185C"/>
    <w:rsid w:val="00D33E72"/>
    <w:rsid w:val="00D35BD6"/>
    <w:rsid w:val="00D361B5"/>
    <w:rsid w:val="00D411A2"/>
    <w:rsid w:val="00D4606D"/>
    <w:rsid w:val="00D50B9C"/>
    <w:rsid w:val="00D52D73"/>
    <w:rsid w:val="00D52E58"/>
    <w:rsid w:val="00D714CC"/>
    <w:rsid w:val="00D75EA7"/>
    <w:rsid w:val="00D81F21"/>
    <w:rsid w:val="00D95470"/>
    <w:rsid w:val="00DA0AEC"/>
    <w:rsid w:val="00DA2619"/>
    <w:rsid w:val="00DA4239"/>
    <w:rsid w:val="00DB0B61"/>
    <w:rsid w:val="00DB54B0"/>
    <w:rsid w:val="00DC090B"/>
    <w:rsid w:val="00DC1679"/>
    <w:rsid w:val="00DC2CF1"/>
    <w:rsid w:val="00DC4FCF"/>
    <w:rsid w:val="00DC50E0"/>
    <w:rsid w:val="00DC6386"/>
    <w:rsid w:val="00DD1130"/>
    <w:rsid w:val="00DD1951"/>
    <w:rsid w:val="00DD6628"/>
    <w:rsid w:val="00DE3250"/>
    <w:rsid w:val="00DE6028"/>
    <w:rsid w:val="00DE78A3"/>
    <w:rsid w:val="00DF1A71"/>
    <w:rsid w:val="00DF3A5C"/>
    <w:rsid w:val="00DF68C7"/>
    <w:rsid w:val="00DF731A"/>
    <w:rsid w:val="00E170DC"/>
    <w:rsid w:val="00E26818"/>
    <w:rsid w:val="00E27FFC"/>
    <w:rsid w:val="00E30B15"/>
    <w:rsid w:val="00E40181"/>
    <w:rsid w:val="00E56A01"/>
    <w:rsid w:val="00E629A1"/>
    <w:rsid w:val="00E6794C"/>
    <w:rsid w:val="00E71591"/>
    <w:rsid w:val="00E82C55"/>
    <w:rsid w:val="00E92AC3"/>
    <w:rsid w:val="00EB00E0"/>
    <w:rsid w:val="00EC059F"/>
    <w:rsid w:val="00EC1F24"/>
    <w:rsid w:val="00EC22F6"/>
    <w:rsid w:val="00ED5B9B"/>
    <w:rsid w:val="00ED6BAD"/>
    <w:rsid w:val="00ED7447"/>
    <w:rsid w:val="00EE1488"/>
    <w:rsid w:val="00EE4D5D"/>
    <w:rsid w:val="00EE5131"/>
    <w:rsid w:val="00EF109B"/>
    <w:rsid w:val="00EF36AF"/>
    <w:rsid w:val="00F00F9C"/>
    <w:rsid w:val="00F01E5F"/>
    <w:rsid w:val="00F02ABA"/>
    <w:rsid w:val="00F0437A"/>
    <w:rsid w:val="00F11037"/>
    <w:rsid w:val="00F16F1B"/>
    <w:rsid w:val="00F250A9"/>
    <w:rsid w:val="00F30FF4"/>
    <w:rsid w:val="00F3122E"/>
    <w:rsid w:val="00F331AD"/>
    <w:rsid w:val="00F35287"/>
    <w:rsid w:val="00F43A37"/>
    <w:rsid w:val="00F4641B"/>
    <w:rsid w:val="00F46EB8"/>
    <w:rsid w:val="00F511E4"/>
    <w:rsid w:val="00F52D09"/>
    <w:rsid w:val="00F52E08"/>
    <w:rsid w:val="00F55B21"/>
    <w:rsid w:val="00F56EF6"/>
    <w:rsid w:val="00F61A9F"/>
    <w:rsid w:val="00F64696"/>
    <w:rsid w:val="00F65AA9"/>
    <w:rsid w:val="00F6768F"/>
    <w:rsid w:val="00F72C2C"/>
    <w:rsid w:val="00F76CAB"/>
    <w:rsid w:val="00F772C6"/>
    <w:rsid w:val="00F815B5"/>
    <w:rsid w:val="00F85195"/>
    <w:rsid w:val="00F938BA"/>
    <w:rsid w:val="00FA2C46"/>
    <w:rsid w:val="00FA3525"/>
    <w:rsid w:val="00FB4769"/>
    <w:rsid w:val="00FB4CDA"/>
    <w:rsid w:val="00FC0F81"/>
    <w:rsid w:val="00FC395C"/>
    <w:rsid w:val="00FD3766"/>
    <w:rsid w:val="00FD47C4"/>
    <w:rsid w:val="00FE2DCF"/>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
    <w:lsdException w:name="caption" w:uiPriority="35" w:qFormat="1"/>
    <w:lsdException w:name="footnote reference" w:uiPriority="8"/>
    <w:lsdException w:name="Title" w:semiHidden="0" w:uiPriority="10" w:unhideWhenUsed="0" w:qFormat="1"/>
    <w:lsdException w:name="Default Paragraph Font" w:uiPriority="1"/>
    <w:lsdException w:name="Subtitle" w:uiPriority="11" w:unhideWhenUsed="0" w:qFormat="1"/>
    <w:lsdException w:name="FollowedHyperlink" w:semiHidden="0" w:unhideWhenUsed="0"/>
    <w:lsdException w:name="Strong" w:semiHidden="0" w:uiPriority="22" w:unhideWhenUsed="0" w:qFormat="1"/>
    <w:lsdException w:name="Emphasis" w:semiHidden="0" w:uiPriority="20" w:unhideWhenUsed="0"/>
    <w:lsdException w:name="Table Grid" w:semiHidden="0" w:uiPriority="59" w:unhideWhenUsed="0"/>
    <w:lsdException w:name="No Spacing"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unhideWhenUsed="0"/>
    <w:lsdException w:name="TOC Heading" w:uiPriority="71" w:qFormat="1"/>
  </w:latentStyles>
  <w:style w:type="paragraph" w:default="1" w:styleId="Normal">
    <w:name w:val="Normal"/>
    <w:uiPriority w:val="11"/>
    <w:rsid w:val="005C0955"/>
    <w:rPr>
      <w:rFonts w:ascii="Cambria" w:hAnsi="Cambria"/>
      <w:lang w:eastAsia="en-US"/>
    </w:rPr>
  </w:style>
  <w:style w:type="paragraph" w:styleId="Heading1">
    <w:name w:val="heading 1"/>
    <w:next w:val="DHHSbody"/>
    <w:link w:val="Heading1Char"/>
    <w:uiPriority w:val="1"/>
    <w:qFormat/>
    <w:rsid w:val="00C03B9F"/>
    <w:pPr>
      <w:keepNext/>
      <w:keepLines/>
      <w:spacing w:before="320" w:after="200" w:line="440" w:lineRule="atLeast"/>
      <w:outlineLvl w:val="0"/>
    </w:pPr>
    <w:rPr>
      <w:rFonts w:ascii="Arial" w:eastAsia="MS Gothic" w:hAnsi="Arial" w:cs="Arial"/>
      <w:bCs/>
      <w:color w:val="53565A"/>
      <w:kern w:val="32"/>
      <w:sz w:val="36"/>
      <w:szCs w:val="40"/>
      <w:lang w:eastAsia="en-US"/>
    </w:rPr>
  </w:style>
  <w:style w:type="paragraph" w:styleId="Heading2">
    <w:name w:val="heading 2"/>
    <w:next w:val="DHHSbody"/>
    <w:link w:val="Heading2Char"/>
    <w:uiPriority w:val="1"/>
    <w:qFormat/>
    <w:rsid w:val="00C03B9F"/>
    <w:pPr>
      <w:keepNext/>
      <w:keepLines/>
      <w:spacing w:before="240" w:after="90" w:line="320" w:lineRule="atLeast"/>
      <w:outlineLvl w:val="1"/>
    </w:pPr>
    <w:rPr>
      <w:rFonts w:ascii="Arial" w:hAnsi="Arial"/>
      <w:b/>
      <w:color w:val="53565A"/>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C03B9F"/>
    <w:rPr>
      <w:rFonts w:ascii="Arial" w:eastAsia="MS Gothic" w:hAnsi="Arial" w:cs="Arial"/>
      <w:bCs/>
      <w:color w:val="53565A"/>
      <w:kern w:val="32"/>
      <w:sz w:val="36"/>
      <w:szCs w:val="40"/>
      <w:lang w:eastAsia="en-US"/>
    </w:rPr>
  </w:style>
  <w:style w:type="character" w:customStyle="1" w:styleId="Heading2Char">
    <w:name w:val="Heading 2 Char"/>
    <w:link w:val="Heading2"/>
    <w:uiPriority w:val="1"/>
    <w:rsid w:val="00C03B9F"/>
    <w:rPr>
      <w:rFonts w:ascii="Arial" w:hAnsi="Arial"/>
      <w:b/>
      <w:color w:val="53565A"/>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C03B9F"/>
    <w:pPr>
      <w:spacing w:before="0" w:after="200"/>
      <w:outlineLvl w:val="9"/>
    </w:pPr>
  </w:style>
  <w:style w:type="character" w:customStyle="1" w:styleId="DHHSTOCheadingfactsheetChar">
    <w:name w:val="DHHS TOC heading fact sheet Char"/>
    <w:link w:val="DHHSTOCheadingfactsheet"/>
    <w:uiPriority w:val="4"/>
    <w:rsid w:val="00C03B9F"/>
    <w:rPr>
      <w:rFonts w:ascii="Arial" w:hAnsi="Arial"/>
      <w:b/>
      <w:color w:val="53565A"/>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C03B9F"/>
    <w:pPr>
      <w:spacing w:line="560" w:lineRule="atLeast"/>
    </w:pPr>
    <w:rPr>
      <w:rFonts w:ascii="Arial" w:hAnsi="Arial"/>
      <w:color w:val="53565A"/>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paragraph" w:styleId="BalloonText">
    <w:name w:val="Balloon Text"/>
    <w:basedOn w:val="Normal"/>
    <w:link w:val="BalloonTextChar"/>
    <w:uiPriority w:val="99"/>
    <w:semiHidden/>
    <w:unhideWhenUsed/>
    <w:rsid w:val="008C5F0D"/>
    <w:rPr>
      <w:rFonts w:ascii="Tahoma" w:hAnsi="Tahoma" w:cs="Tahoma"/>
      <w:sz w:val="16"/>
      <w:szCs w:val="16"/>
    </w:rPr>
  </w:style>
  <w:style w:type="character" w:customStyle="1" w:styleId="BalloonTextChar">
    <w:name w:val="Balloon Text Char"/>
    <w:basedOn w:val="DefaultParagraphFont"/>
    <w:link w:val="BalloonText"/>
    <w:uiPriority w:val="99"/>
    <w:semiHidden/>
    <w:rsid w:val="008C5F0D"/>
    <w:rPr>
      <w:rFonts w:ascii="Tahoma" w:hAnsi="Tahoma" w:cs="Tahoma"/>
      <w:sz w:val="16"/>
      <w:szCs w:val="16"/>
      <w:lang w:eastAsia="en-U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HStablecolhead">
    <w:name w:val="DHHS table col head"/>
    <w:uiPriority w:val="3"/>
    <w:qFormat/>
    <w:rsid w:val="00C03B9F"/>
    <w:pPr>
      <w:spacing w:before="80" w:after="60"/>
    </w:pPr>
    <w:rPr>
      <w:rFonts w:ascii="Arial" w:hAnsi="Arial"/>
      <w:b/>
      <w:color w:val="53565A"/>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C03B9F"/>
    <w:rPr>
      <w:rFonts w:ascii="Arial" w:hAnsi="Arial"/>
      <w:color w:val="53565A"/>
      <w:sz w:val="28"/>
      <w:szCs w:val="28"/>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
    <w:lsdException w:name="caption" w:uiPriority="35" w:qFormat="1"/>
    <w:lsdException w:name="footnote reference" w:uiPriority="8"/>
    <w:lsdException w:name="Title" w:semiHidden="0" w:uiPriority="10" w:unhideWhenUsed="0" w:qFormat="1"/>
    <w:lsdException w:name="Default Paragraph Font" w:uiPriority="1"/>
    <w:lsdException w:name="Subtitle" w:uiPriority="11" w:unhideWhenUsed="0" w:qFormat="1"/>
    <w:lsdException w:name="FollowedHyperlink" w:semiHidden="0" w:unhideWhenUsed="0"/>
    <w:lsdException w:name="Strong" w:semiHidden="0" w:uiPriority="22" w:unhideWhenUsed="0" w:qFormat="1"/>
    <w:lsdException w:name="Emphasis" w:semiHidden="0" w:uiPriority="20" w:unhideWhenUsed="0"/>
    <w:lsdException w:name="Table Grid" w:semiHidden="0" w:uiPriority="59" w:unhideWhenUsed="0"/>
    <w:lsdException w:name="No Spacing"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unhideWhenUsed="0"/>
    <w:lsdException w:name="TOC Heading" w:uiPriority="71" w:qFormat="1"/>
  </w:latentStyles>
  <w:style w:type="paragraph" w:default="1" w:styleId="Normal">
    <w:name w:val="Normal"/>
    <w:uiPriority w:val="11"/>
    <w:rsid w:val="005C0955"/>
    <w:rPr>
      <w:rFonts w:ascii="Cambria" w:hAnsi="Cambria"/>
      <w:lang w:eastAsia="en-US"/>
    </w:rPr>
  </w:style>
  <w:style w:type="paragraph" w:styleId="Heading1">
    <w:name w:val="heading 1"/>
    <w:next w:val="DHHSbody"/>
    <w:link w:val="Heading1Char"/>
    <w:uiPriority w:val="1"/>
    <w:qFormat/>
    <w:rsid w:val="00C03B9F"/>
    <w:pPr>
      <w:keepNext/>
      <w:keepLines/>
      <w:spacing w:before="320" w:after="200" w:line="440" w:lineRule="atLeast"/>
      <w:outlineLvl w:val="0"/>
    </w:pPr>
    <w:rPr>
      <w:rFonts w:ascii="Arial" w:eastAsia="MS Gothic" w:hAnsi="Arial" w:cs="Arial"/>
      <w:bCs/>
      <w:color w:val="53565A"/>
      <w:kern w:val="32"/>
      <w:sz w:val="36"/>
      <w:szCs w:val="40"/>
      <w:lang w:eastAsia="en-US"/>
    </w:rPr>
  </w:style>
  <w:style w:type="paragraph" w:styleId="Heading2">
    <w:name w:val="heading 2"/>
    <w:next w:val="DHHSbody"/>
    <w:link w:val="Heading2Char"/>
    <w:uiPriority w:val="1"/>
    <w:qFormat/>
    <w:rsid w:val="00C03B9F"/>
    <w:pPr>
      <w:keepNext/>
      <w:keepLines/>
      <w:spacing w:before="240" w:after="90" w:line="320" w:lineRule="atLeast"/>
      <w:outlineLvl w:val="1"/>
    </w:pPr>
    <w:rPr>
      <w:rFonts w:ascii="Arial" w:hAnsi="Arial"/>
      <w:b/>
      <w:color w:val="53565A"/>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C03B9F"/>
    <w:rPr>
      <w:rFonts w:ascii="Arial" w:eastAsia="MS Gothic" w:hAnsi="Arial" w:cs="Arial"/>
      <w:bCs/>
      <w:color w:val="53565A"/>
      <w:kern w:val="32"/>
      <w:sz w:val="36"/>
      <w:szCs w:val="40"/>
      <w:lang w:eastAsia="en-US"/>
    </w:rPr>
  </w:style>
  <w:style w:type="character" w:customStyle="1" w:styleId="Heading2Char">
    <w:name w:val="Heading 2 Char"/>
    <w:link w:val="Heading2"/>
    <w:uiPriority w:val="1"/>
    <w:rsid w:val="00C03B9F"/>
    <w:rPr>
      <w:rFonts w:ascii="Arial" w:hAnsi="Arial"/>
      <w:b/>
      <w:color w:val="53565A"/>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C03B9F"/>
    <w:pPr>
      <w:spacing w:before="0" w:after="200"/>
      <w:outlineLvl w:val="9"/>
    </w:pPr>
  </w:style>
  <w:style w:type="character" w:customStyle="1" w:styleId="DHHSTOCheadingfactsheetChar">
    <w:name w:val="DHHS TOC heading fact sheet Char"/>
    <w:link w:val="DHHSTOCheadingfactsheet"/>
    <w:uiPriority w:val="4"/>
    <w:rsid w:val="00C03B9F"/>
    <w:rPr>
      <w:rFonts w:ascii="Arial" w:hAnsi="Arial"/>
      <w:b/>
      <w:color w:val="53565A"/>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C03B9F"/>
    <w:pPr>
      <w:spacing w:line="560" w:lineRule="atLeast"/>
    </w:pPr>
    <w:rPr>
      <w:rFonts w:ascii="Arial" w:hAnsi="Arial"/>
      <w:color w:val="53565A"/>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paragraph" w:styleId="BalloonText">
    <w:name w:val="Balloon Text"/>
    <w:basedOn w:val="Normal"/>
    <w:link w:val="BalloonTextChar"/>
    <w:uiPriority w:val="99"/>
    <w:semiHidden/>
    <w:unhideWhenUsed/>
    <w:rsid w:val="008C5F0D"/>
    <w:rPr>
      <w:rFonts w:ascii="Tahoma" w:hAnsi="Tahoma" w:cs="Tahoma"/>
      <w:sz w:val="16"/>
      <w:szCs w:val="16"/>
    </w:rPr>
  </w:style>
  <w:style w:type="character" w:customStyle="1" w:styleId="BalloonTextChar">
    <w:name w:val="Balloon Text Char"/>
    <w:basedOn w:val="DefaultParagraphFont"/>
    <w:link w:val="BalloonText"/>
    <w:uiPriority w:val="99"/>
    <w:semiHidden/>
    <w:rsid w:val="008C5F0D"/>
    <w:rPr>
      <w:rFonts w:ascii="Tahoma" w:hAnsi="Tahoma" w:cs="Tahoma"/>
      <w:sz w:val="16"/>
      <w:szCs w:val="16"/>
      <w:lang w:eastAsia="en-U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HStablecolhead">
    <w:name w:val="DHHS table col head"/>
    <w:uiPriority w:val="3"/>
    <w:qFormat/>
    <w:rsid w:val="00C03B9F"/>
    <w:pPr>
      <w:spacing w:before="80" w:after="60"/>
    </w:pPr>
    <w:rPr>
      <w:rFonts w:ascii="Arial" w:hAnsi="Arial"/>
      <w:b/>
      <w:color w:val="53565A"/>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C03B9F"/>
    <w:rPr>
      <w:rFonts w:ascii="Arial" w:hAnsi="Arial"/>
      <w:color w:val="53565A"/>
      <w:sz w:val="28"/>
      <w:szCs w:val="28"/>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housing.vic.gov.au/fire-safety-public-housing-tena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1633</Words>
  <Characters>1624</Characters>
  <Application>Microsoft Office Word</Application>
  <DocSecurity>0</DocSecurity>
  <Lines>35</Lines>
  <Paragraphs>45</Paragraphs>
  <ScaleCrop>false</ScaleCrop>
  <HeadingPairs>
    <vt:vector size="2" baseType="variant">
      <vt:variant>
        <vt:lpstr>Title</vt:lpstr>
      </vt:variant>
      <vt:variant>
        <vt:i4>1</vt:i4>
      </vt:variant>
    </vt:vector>
  </HeadingPairs>
  <TitlesOfParts>
    <vt:vector size="1" baseType="lpstr">
      <vt:lpstr>Fire safety information for public housing residents: what to do if there is a fire (accessible version)</vt:lpstr>
    </vt:vector>
  </TitlesOfParts>
  <Company>Department of Health and Human Services</Company>
  <LinksUpToDate>false</LinksUpToDate>
  <CharactersWithSpaces>3212</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to do if there is a fire (accessible version) (Traditional Chinese)</dc:title>
  <dc:subject>fire safety in high-rise</dc:subject>
  <dc:creator>Property and Asset Services</dc:creator>
  <cp:keywords>fire; high-rise; fire safety; evacuation</cp:keywords>
  <cp:lastModifiedBy>Jasmine Kaul</cp:lastModifiedBy>
  <cp:revision>2</cp:revision>
  <cp:lastPrinted>2017-11-02T23:41:00Z</cp:lastPrinted>
  <dcterms:created xsi:type="dcterms:W3CDTF">2017-11-10T04:29:00Z</dcterms:created>
  <dcterms:modified xsi:type="dcterms:W3CDTF">2017-11-10T04:29:00Z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