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AE6C6" w14:textId="3E100678" w:rsidR="00782F9E" w:rsidRDefault="002F4618" w:rsidP="00782F9E">
      <w:pPr>
        <w:pStyle w:val="Heading1"/>
        <w:sectPr w:rsidR="00782F9E" w:rsidSect="00F01E5F">
          <w:headerReference w:type="default" r:id="rId11"/>
          <w:footerReference w:type="default" r:id="rId12"/>
          <w:type w:val="continuous"/>
          <w:pgSz w:w="11906" w:h="16838" w:code="9"/>
          <w:pgMar w:top="1418" w:right="851" w:bottom="1134" w:left="851" w:header="567" w:footer="510" w:gutter="0"/>
          <w:cols w:space="340"/>
          <w:titlePg/>
          <w:docGrid w:linePitch="360"/>
        </w:sectPr>
      </w:pPr>
      <w:r>
        <w:rPr>
          <w:noProof/>
        </w:rPr>
        <w:drawing>
          <wp:anchor distT="0" distB="0" distL="114300" distR="114300" simplePos="0" relativeHeight="251658240" behindDoc="1" locked="1" layoutInCell="1" allowOverlap="1" wp14:anchorId="517CDEAF" wp14:editId="67325D70">
            <wp:simplePos x="0" y="0"/>
            <wp:positionH relativeFrom="page">
              <wp:posOffset>0</wp:posOffset>
            </wp:positionH>
            <wp:positionV relativeFrom="page">
              <wp:posOffset>0</wp:posOffset>
            </wp:positionV>
            <wp:extent cx="7534910" cy="1382395"/>
            <wp:effectExtent l="0" t="0" r="0" b="0"/>
            <wp:wrapNone/>
            <wp:docPr id="3" name="Picture 2" descr="Victorian Housing Reg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ctorian Housing Regist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34910" cy="138239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Toc450227333"/>
      <w:bookmarkStart w:id="1" w:name="_Toc440566508"/>
    </w:p>
    <w:p w14:paraId="78845B3F" w14:textId="5D697838" w:rsidR="00F91706" w:rsidRDefault="00F91706" w:rsidP="00782F9E">
      <w:pPr>
        <w:pStyle w:val="Documenttitle"/>
      </w:pPr>
      <w:proofErr w:type="gramStart"/>
      <w:r>
        <w:t>Applicant</w:t>
      </w:r>
      <w:proofErr w:type="gramEnd"/>
      <w:r>
        <w:t xml:space="preserve"> consent form</w:t>
      </w:r>
    </w:p>
    <w:p w14:paraId="67D830C6" w14:textId="7F3B26A9" w:rsidR="00F91706" w:rsidRPr="00B72017" w:rsidRDefault="00F91706" w:rsidP="00F91706">
      <w:pPr>
        <w:pStyle w:val="Heading1"/>
      </w:pPr>
      <w:bookmarkStart w:id="2" w:name="_Toc206575728"/>
      <w:bookmarkStart w:id="3" w:name="_Toc206754637"/>
      <w:r>
        <w:t>About this form</w:t>
      </w:r>
      <w:bookmarkEnd w:id="2"/>
      <w:bookmarkEnd w:id="3"/>
    </w:p>
    <w:p w14:paraId="1F0357D9" w14:textId="1A370BB7" w:rsidR="00F91706" w:rsidRDefault="00F91706" w:rsidP="00F91706">
      <w:pPr>
        <w:pStyle w:val="Body"/>
      </w:pPr>
      <w:r>
        <w:t xml:space="preserve">This form is </w:t>
      </w:r>
      <w:r w:rsidR="00C745C8">
        <w:t>only for organisations submitting online applications on behalf of applicants</w:t>
      </w:r>
      <w:r>
        <w:t xml:space="preserve">. Print the form and have the </w:t>
      </w:r>
      <w:r w:rsidR="00C745C8">
        <w:t xml:space="preserve">primary </w:t>
      </w:r>
      <w:r>
        <w:t>applicant read and sign. Upload the completed form into their application before submitting.</w:t>
      </w:r>
    </w:p>
    <w:p w14:paraId="0E41E07B" w14:textId="77777777" w:rsidR="00F91706" w:rsidRPr="00B1664E" w:rsidRDefault="00F91706" w:rsidP="00F91706">
      <w:pPr>
        <w:pStyle w:val="Heading2"/>
      </w:pPr>
      <w:r w:rsidRPr="00B1664E">
        <w:t>Need help?</w:t>
      </w:r>
    </w:p>
    <w:p w14:paraId="06B0F7E2" w14:textId="4E2250C6" w:rsidR="004B208A" w:rsidRDefault="004B208A" w:rsidP="00F91706">
      <w:pPr>
        <w:pStyle w:val="Body"/>
      </w:pPr>
      <w:r>
        <w:t>If you need more</w:t>
      </w:r>
      <w:r w:rsidRPr="00EA7F08">
        <w:t xml:space="preserve"> information</w:t>
      </w:r>
      <w:r>
        <w:t xml:space="preserve">, visit the </w:t>
      </w:r>
      <w:hyperlink r:id="rId14" w:history="1">
        <w:r>
          <w:rPr>
            <w:rStyle w:val="Hyperlink"/>
          </w:rPr>
          <w:t>HousingVic website</w:t>
        </w:r>
      </w:hyperlink>
      <w:r w:rsidRPr="00EA7F08">
        <w:t xml:space="preserve"> </w:t>
      </w:r>
      <w:r w:rsidRPr="00047640">
        <w:t>https://www.housing.vic.gov.au</w:t>
      </w:r>
      <w:r>
        <w:t>.</w:t>
      </w:r>
      <w:r w:rsidRPr="00DB164A">
        <w:t xml:space="preserve"> </w:t>
      </w:r>
      <w:r>
        <w:t>You can also contact</w:t>
      </w:r>
      <w:r w:rsidRPr="001F3F4E">
        <w:rPr>
          <w:lang w:val="en-US"/>
        </w:rPr>
        <w:t xml:space="preserve"> one of our </w:t>
      </w:r>
      <w:hyperlink r:id="rId15" w:history="1">
        <w:r w:rsidRPr="005047D5">
          <w:rPr>
            <w:rStyle w:val="Hyperlink"/>
            <w:lang w:val="en-US"/>
          </w:rPr>
          <w:t>Department of Families, Fairness and Housing offices</w:t>
        </w:r>
      </w:hyperlink>
      <w:r w:rsidRPr="005047D5">
        <w:rPr>
          <w:lang w:val="en-US"/>
        </w:rPr>
        <w:t xml:space="preserve"> https://www.dffh.vic.gov.au/dffh-office-locations</w:t>
      </w:r>
    </w:p>
    <w:p w14:paraId="07595E26" w14:textId="77777777" w:rsidR="00F91706" w:rsidRPr="00B1664E" w:rsidRDefault="00F91706" w:rsidP="00F91706">
      <w:pPr>
        <w:pStyle w:val="Heading2"/>
      </w:pPr>
      <w:r w:rsidRPr="00B1664E">
        <w:t>Language link</w:t>
      </w:r>
    </w:p>
    <w:p w14:paraId="0A7D958D" w14:textId="77777777" w:rsidR="00F91706" w:rsidRPr="00B1664E" w:rsidRDefault="00F91706" w:rsidP="00F91706">
      <w:pPr>
        <w:pStyle w:val="Body"/>
      </w:pPr>
      <w:r w:rsidRPr="00B1664E">
        <w:t>This publication is about housing. If you speak a language other than English or have difficulty reading written information, you can get help over the telephone. For more information:</w:t>
      </w:r>
    </w:p>
    <w:p w14:paraId="0EDEE91D" w14:textId="77777777" w:rsidR="00F91706" w:rsidRDefault="00F91706" w:rsidP="00F91706">
      <w:pPr>
        <w:pStyle w:val="Bullet1"/>
        <w:numPr>
          <w:ilvl w:val="0"/>
          <w:numId w:val="7"/>
        </w:numPr>
      </w:pPr>
      <w:r w:rsidRPr="0028738F">
        <w:t>visit</w:t>
      </w:r>
      <w:r>
        <w:t xml:space="preserve"> </w:t>
      </w:r>
      <w:hyperlink r:id="rId16" w:history="1">
        <w:r>
          <w:rPr>
            <w:rStyle w:val="Hyperlink"/>
          </w:rPr>
          <w:t>Housing.vic Interpreter services</w:t>
        </w:r>
      </w:hyperlink>
      <w:r>
        <w:t xml:space="preserve"> </w:t>
      </w:r>
      <w:r w:rsidRPr="00D632F5">
        <w:t>https://www.housing.vic.gov.au/interpreter-services</w:t>
      </w:r>
      <w:r>
        <w:t>, or</w:t>
      </w:r>
    </w:p>
    <w:p w14:paraId="18A1BB6E" w14:textId="77777777" w:rsidR="00F91706" w:rsidRDefault="00F91706" w:rsidP="00F91706">
      <w:pPr>
        <w:pStyle w:val="Bullet1"/>
        <w:numPr>
          <w:ilvl w:val="0"/>
          <w:numId w:val="7"/>
        </w:numPr>
      </w:pPr>
      <w:hyperlink r:id="rId17" w:history="1">
        <w:r w:rsidRPr="00BC5AB5">
          <w:rPr>
            <w:rStyle w:val="Hyperlink"/>
          </w:rPr>
          <w:t>contact your local housing office</w:t>
        </w:r>
      </w:hyperlink>
      <w:r w:rsidRPr="00BC5AB5">
        <w:t xml:space="preserve"> https://www.dffh.vic.gov.au/contact-us (See, Housing enquiries and offices)</w:t>
      </w:r>
      <w:r>
        <w:t>, or</w:t>
      </w:r>
    </w:p>
    <w:p w14:paraId="0FA01FCA" w14:textId="77777777" w:rsidR="00F91706" w:rsidRDefault="00F91706" w:rsidP="00F91706">
      <w:pPr>
        <w:pStyle w:val="Bullet1"/>
        <w:numPr>
          <w:ilvl w:val="0"/>
          <w:numId w:val="7"/>
        </w:numPr>
      </w:pPr>
      <w:r>
        <w:t>call Language Link on (03) 9280 0799 for an interpreter.</w:t>
      </w:r>
    </w:p>
    <w:p w14:paraId="15CFB4AD" w14:textId="77777777" w:rsidR="00B02B95" w:rsidRDefault="00B02B95" w:rsidP="00D36B9C">
      <w:pPr>
        <w:pStyle w:val="Heading1"/>
      </w:pPr>
      <w:r>
        <w:t>Declaration, acknowledgement and consent</w:t>
      </w:r>
      <w:bookmarkEnd w:id="0"/>
    </w:p>
    <w:p w14:paraId="373E2666" w14:textId="77777777" w:rsidR="00F91706" w:rsidRPr="00040960" w:rsidRDefault="00F91706" w:rsidP="00C36CA3">
      <w:pPr>
        <w:pStyle w:val="Body"/>
      </w:pPr>
      <w:r>
        <w:t>I declare that all the information provided in this application for the Victorian Housing Register is true and correct, including that provided of others.</w:t>
      </w:r>
    </w:p>
    <w:p w14:paraId="6653F34A" w14:textId="77777777" w:rsidR="00F91706" w:rsidRPr="00040960" w:rsidRDefault="00F91706" w:rsidP="00C36CA3">
      <w:pPr>
        <w:pStyle w:val="Body"/>
      </w:pPr>
      <w:r w:rsidRPr="00040960">
        <w:t>I understand that as the primary applicant I have sole responsibility in my household to respond on all matters about this application, including offers of accommodation from social housing organisations. I acknowledge that my household members understand I am making this application on their behalf.</w:t>
      </w:r>
    </w:p>
    <w:p w14:paraId="3DA94EBA" w14:textId="77777777" w:rsidR="00F91706" w:rsidRPr="00040960" w:rsidRDefault="00F91706" w:rsidP="00C36CA3">
      <w:pPr>
        <w:pStyle w:val="Body"/>
      </w:pPr>
      <w:r w:rsidRPr="00040960">
        <w:t>I acknowledge that I must advise the Department of Families, Fairness and Housing (the department) if my or my household members’ circumstances change. I will update the department with any details that are relevant to my Victorian Housing Register application.</w:t>
      </w:r>
    </w:p>
    <w:p w14:paraId="233DFE2E" w14:textId="77777777" w:rsidR="00F91706" w:rsidRPr="00040960" w:rsidRDefault="00F91706" w:rsidP="00C36CA3">
      <w:pPr>
        <w:pStyle w:val="Body"/>
      </w:pPr>
      <w:r w:rsidRPr="00040960">
        <w:t xml:space="preserve">I understand that if I become a renter with any social housing organisation (public housing or community housing), my application will no longer remain on the Victorian Housing Register as my housing needs will have been met. </w:t>
      </w:r>
    </w:p>
    <w:p w14:paraId="1C4CDE90" w14:textId="77777777" w:rsidR="00F91706" w:rsidRPr="00040960" w:rsidRDefault="00F91706" w:rsidP="00C36CA3">
      <w:pPr>
        <w:pStyle w:val="Body"/>
      </w:pPr>
      <w:r w:rsidRPr="00040960">
        <w:t>I confirm my consent for the department to provide my application to the social housing organisations I have nominated in my application.</w:t>
      </w:r>
    </w:p>
    <w:p w14:paraId="4C030876" w14:textId="77777777" w:rsidR="00F91706" w:rsidRPr="00040960" w:rsidRDefault="00F91706" w:rsidP="00C36CA3">
      <w:pPr>
        <w:pStyle w:val="Body"/>
      </w:pPr>
      <w:r w:rsidRPr="00040960">
        <w:t xml:space="preserve">I authorise the Chief Executive Officer, Homes Victoria, Department of Families, Fairness and Housing, or officers acting on behalf of the Chief Executive Officer to confirm information concerning this application with those people and organisations I have previously nominated, including, if applicable, my child protection caseworker and </w:t>
      </w:r>
      <w:r>
        <w:t>other support organisations.</w:t>
      </w:r>
    </w:p>
    <w:p w14:paraId="2B688204" w14:textId="77777777" w:rsidR="00F91706" w:rsidRPr="00040960" w:rsidRDefault="00F91706" w:rsidP="00C36CA3">
      <w:pPr>
        <w:pStyle w:val="Body"/>
      </w:pPr>
      <w:r w:rsidRPr="00040960">
        <w:t>I confirm my consent for the department to send copies of correspondence to those people and organisations I have nominated in my application to receive copies of correspondence.</w:t>
      </w:r>
    </w:p>
    <w:p w14:paraId="6350A38D" w14:textId="67FB9C56" w:rsidR="00F91706" w:rsidRPr="00040960" w:rsidRDefault="00F91706" w:rsidP="00493070">
      <w:pPr>
        <w:pStyle w:val="Body"/>
        <w:pBdr>
          <w:top w:val="single" w:sz="18" w:space="1" w:color="C00000"/>
          <w:left w:val="single" w:sz="18" w:space="4" w:color="C00000"/>
          <w:bottom w:val="single" w:sz="18" w:space="1" w:color="C00000"/>
          <w:right w:val="single" w:sz="18" w:space="4" w:color="C00000"/>
        </w:pBdr>
      </w:pPr>
      <w:r w:rsidRPr="00040960">
        <w:rPr>
          <w:b/>
          <w:bCs/>
        </w:rPr>
        <w:lastRenderedPageBreak/>
        <w:t>W</w:t>
      </w:r>
      <w:r w:rsidR="00493070">
        <w:rPr>
          <w:b/>
          <w:bCs/>
        </w:rPr>
        <w:t>arning</w:t>
      </w:r>
      <w:r w:rsidRPr="00040960">
        <w:rPr>
          <w:b/>
          <w:bCs/>
        </w:rPr>
        <w:t>:</w:t>
      </w:r>
      <w:r w:rsidRPr="00040960">
        <w:t xml:space="preserve"> If you wilfully give information that is untrue in any particular in this application, you may be liable to penalties under section 40 of the </w:t>
      </w:r>
      <w:r w:rsidRPr="00040960">
        <w:rPr>
          <w:rStyle w:val="Emphasis"/>
        </w:rPr>
        <w:t>Housing Act 1983 (Vic).</w:t>
      </w:r>
    </w:p>
    <w:tbl>
      <w:tblPr>
        <w:tblW w:w="9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539"/>
        <w:gridCol w:w="6237"/>
      </w:tblGrid>
      <w:tr w:rsidR="00563E81" w:rsidRPr="00645813" w14:paraId="6C85F8B2" w14:textId="77777777" w:rsidTr="009C4557">
        <w:tc>
          <w:tcPr>
            <w:tcW w:w="3539" w:type="dxa"/>
          </w:tcPr>
          <w:p w14:paraId="2E06545E" w14:textId="77777777" w:rsidR="00F91706" w:rsidRPr="002445CE" w:rsidRDefault="00F91706" w:rsidP="00C36CA3">
            <w:pPr>
              <w:pStyle w:val="Tablecolhead"/>
              <w:rPr>
                <w:lang w:bidi="x-none"/>
              </w:rPr>
            </w:pPr>
            <w:bookmarkStart w:id="4" w:name="_Toc206571378"/>
            <w:bookmarkStart w:id="5" w:name="_Toc206754643"/>
            <w:bookmarkStart w:id="6" w:name="Information_privacy"/>
            <w:bookmarkStart w:id="7" w:name="_Toc157676668"/>
            <w:bookmarkEnd w:id="1"/>
            <w:r w:rsidRPr="002445CE">
              <w:rPr>
                <w:lang w:bidi="x-none"/>
              </w:rPr>
              <w:t>Required information</w:t>
            </w:r>
          </w:p>
        </w:tc>
        <w:tc>
          <w:tcPr>
            <w:tcW w:w="6237" w:type="dxa"/>
          </w:tcPr>
          <w:p w14:paraId="43DF672D" w14:textId="77777777" w:rsidR="00F91706" w:rsidRPr="002445CE" w:rsidRDefault="00F91706" w:rsidP="00C36CA3">
            <w:pPr>
              <w:pStyle w:val="Tablecolhead"/>
              <w:rPr>
                <w:lang w:bidi="x-none"/>
              </w:rPr>
            </w:pPr>
            <w:r w:rsidRPr="002445CE">
              <w:rPr>
                <w:lang w:bidi="x-none"/>
              </w:rPr>
              <w:t>Your answer</w:t>
            </w:r>
          </w:p>
        </w:tc>
      </w:tr>
      <w:tr w:rsidR="00563E81" w:rsidRPr="00645813" w14:paraId="3A22AEE4" w14:textId="77777777" w:rsidTr="009C4557">
        <w:tc>
          <w:tcPr>
            <w:tcW w:w="3539" w:type="dxa"/>
          </w:tcPr>
          <w:p w14:paraId="6AA2AC36" w14:textId="77777777" w:rsidR="00F91706" w:rsidRPr="002445CE" w:rsidRDefault="00F91706" w:rsidP="00C36CA3">
            <w:pPr>
              <w:pStyle w:val="Tabletext"/>
              <w:rPr>
                <w:lang w:bidi="x-none"/>
              </w:rPr>
            </w:pPr>
            <w:r w:rsidRPr="002445CE">
              <w:rPr>
                <w:lang w:bidi="x-none"/>
              </w:rPr>
              <w:t>Full name</w:t>
            </w:r>
          </w:p>
        </w:tc>
        <w:tc>
          <w:tcPr>
            <w:tcW w:w="6237" w:type="dxa"/>
          </w:tcPr>
          <w:p w14:paraId="7DB59504" w14:textId="77777777" w:rsidR="00F91706" w:rsidRPr="002445CE" w:rsidRDefault="00F91706" w:rsidP="00C36CA3">
            <w:pPr>
              <w:pStyle w:val="Tabletext"/>
              <w:rPr>
                <w:lang w:bidi="x-none"/>
              </w:rPr>
            </w:pPr>
          </w:p>
        </w:tc>
      </w:tr>
      <w:tr w:rsidR="00563E81" w:rsidRPr="00645813" w14:paraId="29E5C4D4" w14:textId="77777777" w:rsidTr="009C4557">
        <w:trPr>
          <w:trHeight w:hRule="exact" w:val="851"/>
        </w:trPr>
        <w:tc>
          <w:tcPr>
            <w:tcW w:w="3539" w:type="dxa"/>
          </w:tcPr>
          <w:p w14:paraId="5F9C4528" w14:textId="77777777" w:rsidR="00F91706" w:rsidRPr="002445CE" w:rsidRDefault="00F91706" w:rsidP="00C36CA3">
            <w:pPr>
              <w:pStyle w:val="Tabletext"/>
              <w:rPr>
                <w:lang w:bidi="x-none"/>
              </w:rPr>
            </w:pPr>
            <w:r w:rsidRPr="002445CE">
              <w:rPr>
                <w:lang w:bidi="x-none"/>
              </w:rPr>
              <w:t>Signature</w:t>
            </w:r>
          </w:p>
        </w:tc>
        <w:tc>
          <w:tcPr>
            <w:tcW w:w="6237" w:type="dxa"/>
          </w:tcPr>
          <w:p w14:paraId="0915F1B1" w14:textId="77777777" w:rsidR="00F91706" w:rsidRPr="002445CE" w:rsidRDefault="00F91706" w:rsidP="00C36CA3">
            <w:pPr>
              <w:pStyle w:val="Tabletext"/>
              <w:rPr>
                <w:lang w:bidi="x-none"/>
              </w:rPr>
            </w:pPr>
          </w:p>
        </w:tc>
      </w:tr>
      <w:tr w:rsidR="00563E81" w:rsidRPr="00DD6B28" w14:paraId="7F3A7049" w14:textId="77777777" w:rsidTr="009C4557">
        <w:tc>
          <w:tcPr>
            <w:tcW w:w="3539" w:type="dxa"/>
          </w:tcPr>
          <w:p w14:paraId="6EBCD553" w14:textId="77777777" w:rsidR="00F91706" w:rsidRPr="002445CE" w:rsidRDefault="00F91706" w:rsidP="00C36CA3">
            <w:pPr>
              <w:pStyle w:val="Tabletext"/>
              <w:rPr>
                <w:lang w:bidi="x-none"/>
              </w:rPr>
            </w:pPr>
            <w:r w:rsidRPr="002445CE">
              <w:rPr>
                <w:lang w:bidi="x-none"/>
              </w:rPr>
              <w:t>Date</w:t>
            </w:r>
          </w:p>
        </w:tc>
        <w:tc>
          <w:tcPr>
            <w:tcW w:w="6237" w:type="dxa"/>
          </w:tcPr>
          <w:p w14:paraId="5D50C8F6" w14:textId="77777777" w:rsidR="00F91706" w:rsidRPr="002445CE" w:rsidRDefault="00F91706" w:rsidP="00C36CA3">
            <w:pPr>
              <w:pStyle w:val="Tabletext"/>
              <w:rPr>
                <w:lang w:bidi="x-none"/>
              </w:rPr>
            </w:pPr>
          </w:p>
        </w:tc>
      </w:tr>
    </w:tbl>
    <w:p w14:paraId="5F9FF9E8" w14:textId="029FF660" w:rsidR="00F91706" w:rsidRPr="00877504" w:rsidRDefault="00F91706" w:rsidP="00D65372">
      <w:pPr>
        <w:pStyle w:val="Heading1"/>
        <w:spacing w:before="160" w:after="120"/>
      </w:pPr>
      <w:r w:rsidRPr="00877504">
        <w:t>Information privacy</w:t>
      </w:r>
      <w:bookmarkEnd w:id="4"/>
      <w:bookmarkEnd w:id="5"/>
    </w:p>
    <w:bookmarkEnd w:id="6"/>
    <w:p w14:paraId="07F1FA32" w14:textId="77777777" w:rsidR="00A826A8" w:rsidRPr="00A826A8" w:rsidRDefault="00A826A8" w:rsidP="00A826A8">
      <w:pPr>
        <w:pStyle w:val="Body"/>
      </w:pPr>
      <w:r w:rsidRPr="00A826A8">
        <w:t xml:space="preserve">We are committed to protecting the privacy of your personal information. Personal information is information that directly or indirectly identifies a person. We need to collect and handle your personal information to be able to process your application. </w:t>
      </w:r>
    </w:p>
    <w:p w14:paraId="69180B94" w14:textId="77777777" w:rsidR="00A826A8" w:rsidRPr="00A826A8" w:rsidRDefault="00A826A8" w:rsidP="00A826A8">
      <w:pPr>
        <w:pStyle w:val="Body"/>
      </w:pPr>
      <w:r w:rsidRPr="00A826A8">
        <w:t>Our information privacy policy includes your household member’s information. Make sure they agree to you including their information on your application. You should have them review this form including this section, so they understand how we will use their information.</w:t>
      </w:r>
    </w:p>
    <w:p w14:paraId="5A812E8A" w14:textId="77777777" w:rsidR="00A826A8" w:rsidRPr="00A826A8" w:rsidRDefault="00A826A8" w:rsidP="00A826A8">
      <w:pPr>
        <w:pStyle w:val="Body"/>
      </w:pPr>
      <w:r w:rsidRPr="00A826A8">
        <w:t>We will handle all the information you give us in keeping with the:</w:t>
      </w:r>
    </w:p>
    <w:p w14:paraId="28E3550D" w14:textId="77777777" w:rsidR="00A826A8" w:rsidRPr="009576BE" w:rsidRDefault="00A826A8" w:rsidP="00A826A8">
      <w:pPr>
        <w:pStyle w:val="Bullet1"/>
        <w:numPr>
          <w:ilvl w:val="0"/>
          <w:numId w:val="7"/>
        </w:numPr>
        <w:rPr>
          <w:i/>
          <w:iCs/>
        </w:rPr>
      </w:pPr>
      <w:r w:rsidRPr="009576BE">
        <w:rPr>
          <w:i/>
          <w:iCs/>
        </w:rPr>
        <w:t>Privacy and Data Protection Act 2014</w:t>
      </w:r>
    </w:p>
    <w:p w14:paraId="3442A34C" w14:textId="77777777" w:rsidR="00A826A8" w:rsidRPr="009576BE" w:rsidRDefault="00A826A8" w:rsidP="00A826A8">
      <w:pPr>
        <w:pStyle w:val="Bullet1"/>
        <w:numPr>
          <w:ilvl w:val="0"/>
          <w:numId w:val="7"/>
        </w:numPr>
        <w:rPr>
          <w:i/>
          <w:iCs/>
        </w:rPr>
      </w:pPr>
      <w:r w:rsidRPr="009576BE">
        <w:rPr>
          <w:i/>
          <w:iCs/>
        </w:rPr>
        <w:t>Health Records Act 2001.</w:t>
      </w:r>
    </w:p>
    <w:p w14:paraId="7B7F70B3" w14:textId="77777777" w:rsidR="00A826A8" w:rsidRDefault="00A826A8" w:rsidP="00A826A8">
      <w:pPr>
        <w:pStyle w:val="Bodyafterbullets"/>
      </w:pPr>
      <w:r w:rsidRPr="00241F78">
        <w:t>If you are using other departmental programs, we may share some of your information with them to help us coordinate better services for you.</w:t>
      </w:r>
    </w:p>
    <w:p w14:paraId="631377EA" w14:textId="77777777" w:rsidR="00A826A8" w:rsidRPr="00241F78" w:rsidRDefault="00A826A8" w:rsidP="00A826A8">
      <w:pPr>
        <w:pStyle w:val="Body"/>
      </w:pPr>
      <w:r w:rsidRPr="00241F78">
        <w:t>We will use your information:</w:t>
      </w:r>
    </w:p>
    <w:p w14:paraId="7CEC33A1" w14:textId="77777777" w:rsidR="00A826A8" w:rsidRPr="00241F78" w:rsidRDefault="00A826A8" w:rsidP="00A826A8">
      <w:pPr>
        <w:pStyle w:val="Bullet1"/>
        <w:numPr>
          <w:ilvl w:val="0"/>
          <w:numId w:val="7"/>
        </w:numPr>
      </w:pPr>
      <w:r w:rsidRPr="00241F78">
        <w:t>for the purposes listed on these forms</w:t>
      </w:r>
    </w:p>
    <w:p w14:paraId="0C85AFB6" w14:textId="77777777" w:rsidR="00A826A8" w:rsidRPr="00241F78" w:rsidRDefault="00A826A8" w:rsidP="00A826A8">
      <w:pPr>
        <w:pStyle w:val="Bullet1"/>
        <w:numPr>
          <w:ilvl w:val="0"/>
          <w:numId w:val="7"/>
        </w:numPr>
      </w:pPr>
      <w:r w:rsidRPr="00241F78">
        <w:t>to provide services to you</w:t>
      </w:r>
    </w:p>
    <w:p w14:paraId="7FB29548" w14:textId="77777777" w:rsidR="00A826A8" w:rsidRPr="00241F78" w:rsidRDefault="00A826A8" w:rsidP="00A826A8">
      <w:pPr>
        <w:pStyle w:val="Bullet1"/>
        <w:numPr>
          <w:ilvl w:val="0"/>
          <w:numId w:val="7"/>
        </w:numPr>
      </w:pPr>
      <w:r w:rsidRPr="00241F78">
        <w:t>for purposes you consent to</w:t>
      </w:r>
    </w:p>
    <w:p w14:paraId="0115E5E5" w14:textId="77777777" w:rsidR="00A826A8" w:rsidRPr="00241F78" w:rsidRDefault="00A826A8" w:rsidP="00A826A8">
      <w:pPr>
        <w:pStyle w:val="Bodyafterbullets"/>
      </w:pPr>
      <w:r w:rsidRPr="00241F78">
        <w:t>We will not use your information for any other purpose unless the law requires us to do so.</w:t>
      </w:r>
    </w:p>
    <w:p w14:paraId="402123AF" w14:textId="77777777" w:rsidR="00A826A8" w:rsidRPr="00241F78" w:rsidRDefault="00A826A8" w:rsidP="00A826A8">
      <w:pPr>
        <w:pStyle w:val="Body"/>
      </w:pPr>
      <w:r w:rsidRPr="00241F78">
        <w:t>You have a right to access your information under the:</w:t>
      </w:r>
    </w:p>
    <w:p w14:paraId="5262D1D5" w14:textId="77777777" w:rsidR="00A826A8" w:rsidRPr="00241F78" w:rsidRDefault="00A826A8" w:rsidP="00A826A8">
      <w:pPr>
        <w:pStyle w:val="Bullet1"/>
        <w:numPr>
          <w:ilvl w:val="0"/>
          <w:numId w:val="7"/>
        </w:numPr>
      </w:pPr>
      <w:r w:rsidRPr="009576BE">
        <w:rPr>
          <w:i/>
          <w:iCs/>
        </w:rPr>
        <w:t>Freedom of Information Act 1982</w:t>
      </w:r>
      <w:r w:rsidRPr="00241F78">
        <w:t>, and</w:t>
      </w:r>
    </w:p>
    <w:p w14:paraId="3418B4D7" w14:textId="77777777" w:rsidR="00A826A8" w:rsidRPr="009576BE" w:rsidRDefault="00A826A8" w:rsidP="00A826A8">
      <w:pPr>
        <w:pStyle w:val="Bullet1"/>
        <w:numPr>
          <w:ilvl w:val="0"/>
          <w:numId w:val="7"/>
        </w:numPr>
        <w:rPr>
          <w:i/>
          <w:iCs/>
        </w:rPr>
      </w:pPr>
      <w:r w:rsidRPr="009576BE">
        <w:rPr>
          <w:i/>
          <w:iCs/>
        </w:rPr>
        <w:t>Privacy and Data Protection Act 2014.</w:t>
      </w:r>
    </w:p>
    <w:p w14:paraId="32DE7B7E" w14:textId="77777777" w:rsidR="00A826A8" w:rsidRPr="00241F78" w:rsidRDefault="00A826A8" w:rsidP="00A826A8">
      <w:pPr>
        <w:pStyle w:val="Bodyafterbullets"/>
      </w:pPr>
      <w:r w:rsidRPr="00241F78">
        <w:t>For information about freedom of information requests:</w:t>
      </w:r>
    </w:p>
    <w:p w14:paraId="1C344D05" w14:textId="77777777" w:rsidR="00A826A8" w:rsidRPr="00241F78" w:rsidRDefault="00A826A8" w:rsidP="00A826A8">
      <w:pPr>
        <w:pStyle w:val="Bullet1"/>
        <w:numPr>
          <w:ilvl w:val="0"/>
          <w:numId w:val="7"/>
        </w:numPr>
      </w:pPr>
      <w:r w:rsidRPr="00241F78">
        <w:t>call 1300 151 883, or</w:t>
      </w:r>
    </w:p>
    <w:p w14:paraId="1D7B6DCB" w14:textId="77777777" w:rsidR="00A826A8" w:rsidRPr="00241F78" w:rsidRDefault="00A826A8" w:rsidP="00A826A8">
      <w:pPr>
        <w:pStyle w:val="Bullet1"/>
        <w:numPr>
          <w:ilvl w:val="0"/>
          <w:numId w:val="7"/>
        </w:numPr>
      </w:pPr>
      <w:r w:rsidRPr="00241F78">
        <w:t xml:space="preserve">make an online FOI request at </w:t>
      </w:r>
      <w:hyperlink r:id="rId18" w:history="1">
        <w:r w:rsidRPr="00241F78">
          <w:rPr>
            <w:rStyle w:val="Hyperlink"/>
          </w:rPr>
          <w:t>https://www.dffh.vic.gov.au/making-freedom-information-request</w:t>
        </w:r>
      </w:hyperlink>
      <w:r w:rsidRPr="00241F78">
        <w:t>.</w:t>
      </w:r>
    </w:p>
    <w:p w14:paraId="232FC855" w14:textId="77777777" w:rsidR="00A826A8" w:rsidRPr="00241F78" w:rsidRDefault="00A826A8" w:rsidP="00A826A8">
      <w:pPr>
        <w:pStyle w:val="Bodyafterbullets"/>
      </w:pPr>
      <w:r w:rsidRPr="00241F78">
        <w:t>For more information about privacy:</w:t>
      </w:r>
    </w:p>
    <w:p w14:paraId="7B253892" w14:textId="77777777" w:rsidR="00A826A8" w:rsidRPr="00241F78" w:rsidRDefault="00A826A8" w:rsidP="00A826A8">
      <w:pPr>
        <w:pStyle w:val="Bullet1"/>
        <w:numPr>
          <w:ilvl w:val="0"/>
          <w:numId w:val="7"/>
        </w:numPr>
      </w:pPr>
      <w:r w:rsidRPr="00241F78">
        <w:t xml:space="preserve">see the department’s privacy policy at </w:t>
      </w:r>
      <w:hyperlink r:id="rId19" w:history="1">
        <w:r w:rsidRPr="00241F78">
          <w:rPr>
            <w:rStyle w:val="Hyperlink"/>
          </w:rPr>
          <w:t>https://www.dffh.vic.gov.au/publications/privacy-policy</w:t>
        </w:r>
      </w:hyperlink>
    </w:p>
    <w:p w14:paraId="3C8B2FD2" w14:textId="77777777" w:rsidR="00A826A8" w:rsidRDefault="00A826A8" w:rsidP="00A826A8">
      <w:pPr>
        <w:pStyle w:val="Bullet1"/>
        <w:numPr>
          <w:ilvl w:val="0"/>
          <w:numId w:val="7"/>
        </w:numPr>
      </w:pPr>
      <w:r w:rsidRPr="00241F78">
        <w:t xml:space="preserve">email the Feedback, External Oversight and Privacy unit </w:t>
      </w:r>
      <w:hyperlink r:id="rId20" w:tgtFrame="_blank" w:history="1">
        <w:r w:rsidRPr="00241F78">
          <w:rPr>
            <w:rStyle w:val="Hyperlink"/>
          </w:rPr>
          <w:t>feedback@dffh.vic.gov.au</w:t>
        </w:r>
      </w:hyperlink>
    </w:p>
    <w:p w14:paraId="692E781A" w14:textId="751EE02E" w:rsidR="00F91706" w:rsidRDefault="00A826A8" w:rsidP="00A826A8">
      <w:pPr>
        <w:pStyle w:val="Bullet1"/>
        <w:numPr>
          <w:ilvl w:val="0"/>
          <w:numId w:val="7"/>
        </w:numPr>
      </w:pPr>
      <w:r w:rsidRPr="00241F78">
        <w:t>call the department on 1300 884 706.</w:t>
      </w:r>
    </w:p>
    <w:p w14:paraId="197A3DF1" w14:textId="2F8E1115" w:rsidR="004C2AF0" w:rsidRPr="00D65372" w:rsidRDefault="00D65372" w:rsidP="00D65372">
      <w:pPr>
        <w:pStyle w:val="DHHSaccessibilitypara"/>
        <w:spacing w:before="120" w:after="120"/>
        <w:rPr>
          <w:rStyle w:val="Hyperlink"/>
        </w:rPr>
      </w:pPr>
      <w:r w:rsidRPr="00D65372">
        <w:rPr>
          <w:sz w:val="22"/>
          <w:szCs w:val="18"/>
        </w:rPr>
        <w:t xml:space="preserve">To receive this publication in an accessible format email </w:t>
      </w:r>
      <w:hyperlink r:id="rId21" w:tgtFrame="_blank" w:tooltip="mailto:policyandguidelines@homes.vic.gov.au" w:history="1">
        <w:r w:rsidRPr="00D65372">
          <w:rPr>
            <w:rStyle w:val="Hyperlink"/>
            <w:sz w:val="22"/>
            <w:szCs w:val="18"/>
          </w:rPr>
          <w:t>PolicyAndGuidelines</w:t>
        </w:r>
        <w:r w:rsidRPr="00D65372">
          <w:rPr>
            <w:rStyle w:val="Hyperlink"/>
          </w:rPr>
          <w:t>@homes.vic.gov.au</w:t>
        </w:r>
      </w:hyperlink>
    </w:p>
    <w:p w14:paraId="36C27568" w14:textId="683A23BF" w:rsidR="00F91706" w:rsidRPr="00D65372" w:rsidRDefault="00F91706" w:rsidP="004C2AF0">
      <w:pPr>
        <w:pStyle w:val="Bodyafterbullets"/>
        <w:spacing w:before="0" w:after="60"/>
        <w:rPr>
          <w:szCs w:val="21"/>
        </w:rPr>
      </w:pPr>
      <w:r w:rsidRPr="00D65372">
        <w:rPr>
          <w:szCs w:val="21"/>
        </w:rPr>
        <w:t>Authorised and published by the Victorian Government, 1 Treasury Place, Melbourne.</w:t>
      </w:r>
    </w:p>
    <w:p w14:paraId="5D1EE933" w14:textId="466437C9" w:rsidR="00F91706" w:rsidRPr="00D65372" w:rsidRDefault="00F91706" w:rsidP="00605D7B">
      <w:pPr>
        <w:pStyle w:val="Body"/>
        <w:spacing w:after="60"/>
        <w:rPr>
          <w:szCs w:val="21"/>
        </w:rPr>
      </w:pPr>
      <w:r w:rsidRPr="00D65372">
        <w:rPr>
          <w:szCs w:val="21"/>
        </w:rPr>
        <w:t xml:space="preserve">© State of Victoria, Australia, Department of Families, Fairness and Housing, </w:t>
      </w:r>
      <w:r w:rsidR="00AC1F70" w:rsidRPr="00D65372">
        <w:rPr>
          <w:szCs w:val="21"/>
        </w:rPr>
        <w:t>December</w:t>
      </w:r>
      <w:r w:rsidR="00A826A8" w:rsidRPr="00D65372">
        <w:rPr>
          <w:szCs w:val="21"/>
        </w:rPr>
        <w:t xml:space="preserve"> 2025</w:t>
      </w:r>
      <w:r w:rsidRPr="00D65372">
        <w:rPr>
          <w:szCs w:val="21"/>
        </w:rPr>
        <w:t>.</w:t>
      </w:r>
    </w:p>
    <w:p w14:paraId="779D51C8" w14:textId="5F7258E2" w:rsidR="00B02B95" w:rsidRPr="00D65372" w:rsidRDefault="00F91706" w:rsidP="00605D7B">
      <w:pPr>
        <w:pStyle w:val="Body"/>
        <w:spacing w:after="60"/>
        <w:rPr>
          <w:szCs w:val="21"/>
        </w:rPr>
      </w:pPr>
      <w:r w:rsidRPr="00D65372">
        <w:rPr>
          <w:szCs w:val="21"/>
        </w:rPr>
        <w:t xml:space="preserve">Available at </w:t>
      </w:r>
      <w:hyperlink r:id="rId22" w:history="1">
        <w:r w:rsidR="00605D7B" w:rsidRPr="00D65372">
          <w:rPr>
            <w:rStyle w:val="Hyperlink"/>
            <w:szCs w:val="21"/>
          </w:rPr>
          <w:t>Forms &amp; Guides on Housing.vic.gov.au</w:t>
        </w:r>
      </w:hyperlink>
      <w:r w:rsidRPr="00D65372">
        <w:rPr>
          <w:szCs w:val="21"/>
        </w:rPr>
        <w:t xml:space="preserve"> https://www.housing.vic.gov.au/about/forms-guides</w:t>
      </w:r>
      <w:bookmarkEnd w:id="7"/>
    </w:p>
    <w:sectPr w:rsidR="00B02B95" w:rsidRPr="00D65372"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409DF" w14:textId="77777777" w:rsidR="0072458A" w:rsidRDefault="0072458A">
      <w:r>
        <w:separator/>
      </w:r>
    </w:p>
  </w:endnote>
  <w:endnote w:type="continuationSeparator" w:id="0">
    <w:p w14:paraId="0125E8AB" w14:textId="77777777" w:rsidR="0072458A" w:rsidRDefault="00724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HelveticaNeueLTCom-It">
    <w:altName w:val="Arial"/>
    <w:panose1 w:val="00000000000000000000"/>
    <w:charset w:val="4D"/>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4CCB" w14:textId="607D60AA" w:rsidR="009D70A4" w:rsidRPr="00A11421" w:rsidRDefault="002F4618" w:rsidP="0051568D">
    <w:pPr>
      <w:pStyle w:val="DHHSfooter"/>
    </w:pPr>
    <w:r>
      <w:rPr>
        <w:noProof/>
      </w:rPr>
      <mc:AlternateContent>
        <mc:Choice Requires="wps">
          <w:drawing>
            <wp:anchor distT="0" distB="0" distL="114300" distR="114300" simplePos="0" relativeHeight="251658240" behindDoc="0" locked="0" layoutInCell="0" allowOverlap="1" wp14:anchorId="5EEA0132" wp14:editId="785E184D">
              <wp:simplePos x="0" y="0"/>
              <wp:positionH relativeFrom="page">
                <wp:posOffset>0</wp:posOffset>
              </wp:positionH>
              <wp:positionV relativeFrom="page">
                <wp:posOffset>10189845</wp:posOffset>
              </wp:positionV>
              <wp:extent cx="7560310" cy="311785"/>
              <wp:effectExtent l="0" t="0" r="2540" b="4445"/>
              <wp:wrapNone/>
              <wp:docPr id="1942020366" name="MSIPCM04444d9380b6c4bb36bffe4a" descr="{&quot;HashCode&quot;:904758361,&quot;Height&quot;:841.0,&quot;Width&quot;:595.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9D94D" w14:textId="77777777" w:rsidR="00783907" w:rsidRPr="001F1A29" w:rsidRDefault="001F1A29" w:rsidP="001F1A29">
                          <w:pPr>
                            <w:jc w:val="center"/>
                            <w:rPr>
                              <w:rFonts w:ascii="Arial Black" w:hAnsi="Arial Black"/>
                              <w:color w:val="000000"/>
                            </w:rPr>
                          </w:pPr>
                          <w:r w:rsidRPr="001F1A29">
                            <w:rPr>
                              <w:rFonts w:ascii="Arial Black" w:hAnsi="Arial Black"/>
                              <w:color w:val="00000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EEA0132" id="_x0000_t202" coordsize="21600,21600" o:spt="202" path="m,l,21600r21600,l21600,xe">
              <v:stroke joinstyle="miter"/>
              <v:path gradientshapeok="t" o:connecttype="rect"/>
            </v:shapetype>
            <v:shape id="MSIPCM04444d9380b6c4bb36bffe4a" o:spid="_x0000_s1026" type="#_x0000_t202" alt="{&quot;HashCode&quot;:904758361,&quot;Height&quot;:841.0,&quot;Width&quot;:595.0,&quot;Placement&quot;:&quot;Footer&quot;,&quot;Index&quot;:&quot;Primary&quot;,&quot;Section&quot;:2,&quot;Top&quot;:0.0,&quot;Left&quot;:0.0}" style="position:absolute;margin-left:0;margin-top:802.35pt;width:595.3pt;height:24.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" o:allowincell="f" filled="f" stroked="f">
              <v:textbox inset=",0,,0">
                <w:txbxContent>
                  <w:p w14:paraId="6269D94D" w14:textId="77777777" w:rsidR="00783907" w:rsidRPr="001F1A29" w:rsidRDefault="001F1A29" w:rsidP="001F1A29">
                    <w:pPr>
                      <w:jc w:val="center"/>
                      <w:rPr>
                        <w:rFonts w:ascii="Arial Black" w:hAnsi="Arial Black"/>
                        <w:color w:val="000000"/>
                      </w:rPr>
                    </w:pPr>
                    <w:r w:rsidRPr="001F1A29">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580B0" w14:textId="77777777" w:rsidR="0072458A" w:rsidRDefault="0072458A" w:rsidP="002862F1">
      <w:pPr>
        <w:spacing w:before="120"/>
      </w:pPr>
      <w:r>
        <w:separator/>
      </w:r>
    </w:p>
  </w:footnote>
  <w:footnote w:type="continuationSeparator" w:id="0">
    <w:p w14:paraId="26D0088F" w14:textId="77777777" w:rsidR="0072458A" w:rsidRDefault="00724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39A8" w14:textId="1273802C" w:rsidR="009D70A4" w:rsidRPr="00D22E91" w:rsidRDefault="00D22E91" w:rsidP="00D22E91">
    <w:pPr>
      <w:rPr>
        <w:rFonts w:ascii="Arial" w:hAnsi="Arial" w:cs="Arial"/>
        <w:b/>
        <w:color w:val="00568B"/>
        <w:sz w:val="18"/>
        <w:szCs w:val="18"/>
      </w:rPr>
    </w:pPr>
    <w:r w:rsidRPr="00D22E91">
      <w:rPr>
        <w:rFonts w:ascii="Arial" w:hAnsi="Arial" w:cs="Arial"/>
        <w:b/>
        <w:color w:val="00568B"/>
        <w:sz w:val="18"/>
        <w:szCs w:val="18"/>
      </w:rPr>
      <w:t>Victorian Housing Register appl</w:t>
    </w:r>
    <w:r>
      <w:rPr>
        <w:rFonts w:ascii="Arial" w:hAnsi="Arial" w:cs="Arial"/>
        <w:b/>
        <w:color w:val="00568B"/>
        <w:sz w:val="18"/>
        <w:szCs w:val="18"/>
      </w:rPr>
      <w:t>icant</w:t>
    </w:r>
    <w:r w:rsidR="001E57BC">
      <w:rPr>
        <w:rFonts w:ascii="Arial" w:hAnsi="Arial" w:cs="Arial"/>
        <w:b/>
        <w:color w:val="00568B"/>
        <w:sz w:val="18"/>
        <w:szCs w:val="18"/>
      </w:rPr>
      <w:t xml:space="preserve"> consent</w:t>
    </w:r>
    <w:r w:rsidRPr="00D22E91">
      <w:rPr>
        <w:rFonts w:ascii="Arial" w:hAnsi="Arial" w:cs="Arial"/>
        <w:b/>
        <w:color w:val="00568B"/>
        <w:sz w:val="18"/>
        <w:szCs w:val="18"/>
      </w:rPr>
      <w:t xml:space="preserve"> form</w:t>
    </w:r>
    <w:r w:rsidRPr="00D22E91">
      <w:rPr>
        <w:rFonts w:ascii="Arial" w:hAnsi="Arial" w:cs="Arial"/>
        <w:b/>
        <w:color w:val="00568B"/>
        <w:sz w:val="18"/>
        <w:szCs w:val="18"/>
      </w:rPr>
      <w:ptab w:relativeTo="margin" w:alignment="right" w:leader="none"/>
    </w:r>
    <w:r w:rsidRPr="00D22E91">
      <w:rPr>
        <w:rFonts w:ascii="Arial" w:hAnsi="Arial" w:cs="Arial"/>
        <w:bCs/>
        <w:color w:val="00568B"/>
        <w:sz w:val="18"/>
        <w:szCs w:val="18"/>
      </w:rPr>
      <w:fldChar w:fldCharType="begin"/>
    </w:r>
    <w:r w:rsidRPr="00D22E91">
      <w:rPr>
        <w:rFonts w:ascii="Arial" w:hAnsi="Arial" w:cs="Arial"/>
        <w:b/>
        <w:bCs/>
        <w:color w:val="00568B"/>
        <w:sz w:val="18"/>
        <w:szCs w:val="18"/>
      </w:rPr>
      <w:instrText xml:space="preserve"> PAGE </w:instrText>
    </w:r>
    <w:r w:rsidRPr="00D22E91">
      <w:rPr>
        <w:rFonts w:ascii="Arial" w:hAnsi="Arial" w:cs="Arial"/>
        <w:bCs/>
        <w:color w:val="00568B"/>
        <w:sz w:val="18"/>
        <w:szCs w:val="18"/>
      </w:rPr>
      <w:fldChar w:fldCharType="separate"/>
    </w:r>
    <w:r w:rsidRPr="00D22E91">
      <w:rPr>
        <w:rFonts w:ascii="Arial" w:hAnsi="Arial" w:cs="Arial"/>
        <w:bCs/>
        <w:color w:val="00568B"/>
        <w:sz w:val="18"/>
        <w:szCs w:val="18"/>
      </w:rPr>
      <w:t>24</w:t>
    </w:r>
    <w:r w:rsidRPr="00D22E91">
      <w:rPr>
        <w:rFonts w:ascii="Arial" w:hAnsi="Arial" w:cs="Arial"/>
        <w:bCs/>
        <w:color w:val="00568B"/>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2A8D2B84"/>
    <w:multiLevelType w:val="hybridMultilevel"/>
    <w:tmpl w:val="4254120A"/>
    <w:lvl w:ilvl="0" w:tplc="68201242">
      <w:start w:val="1"/>
      <w:numFmt w:val="bullet"/>
      <w:lvlText w:val=""/>
      <w:lvlJc w:val="left"/>
      <w:pPr>
        <w:tabs>
          <w:tab w:val="num" w:pos="720"/>
        </w:tabs>
        <w:ind w:left="720" w:hanging="360"/>
      </w:pPr>
      <w:rPr>
        <w:rFonts w:ascii="Symbol" w:hAnsi="Symbol" w:hint="default"/>
      </w:rPr>
    </w:lvl>
    <w:lvl w:ilvl="1" w:tplc="B438405C" w:tentative="1">
      <w:start w:val="1"/>
      <w:numFmt w:val="bullet"/>
      <w:lvlText w:val=""/>
      <w:lvlJc w:val="left"/>
      <w:pPr>
        <w:tabs>
          <w:tab w:val="num" w:pos="1440"/>
        </w:tabs>
        <w:ind w:left="1440" w:hanging="360"/>
      </w:pPr>
      <w:rPr>
        <w:rFonts w:ascii="Symbol" w:hAnsi="Symbol" w:hint="default"/>
      </w:rPr>
    </w:lvl>
    <w:lvl w:ilvl="2" w:tplc="6D7472FE" w:tentative="1">
      <w:start w:val="1"/>
      <w:numFmt w:val="bullet"/>
      <w:lvlText w:val=""/>
      <w:lvlJc w:val="left"/>
      <w:pPr>
        <w:tabs>
          <w:tab w:val="num" w:pos="2160"/>
        </w:tabs>
        <w:ind w:left="2160" w:hanging="360"/>
      </w:pPr>
      <w:rPr>
        <w:rFonts w:ascii="Symbol" w:hAnsi="Symbol" w:hint="default"/>
      </w:rPr>
    </w:lvl>
    <w:lvl w:ilvl="3" w:tplc="073C066C" w:tentative="1">
      <w:start w:val="1"/>
      <w:numFmt w:val="bullet"/>
      <w:lvlText w:val=""/>
      <w:lvlJc w:val="left"/>
      <w:pPr>
        <w:tabs>
          <w:tab w:val="num" w:pos="2880"/>
        </w:tabs>
        <w:ind w:left="2880" w:hanging="360"/>
      </w:pPr>
      <w:rPr>
        <w:rFonts w:ascii="Symbol" w:hAnsi="Symbol" w:hint="default"/>
      </w:rPr>
    </w:lvl>
    <w:lvl w:ilvl="4" w:tplc="A7828FDE" w:tentative="1">
      <w:start w:val="1"/>
      <w:numFmt w:val="bullet"/>
      <w:lvlText w:val=""/>
      <w:lvlJc w:val="left"/>
      <w:pPr>
        <w:tabs>
          <w:tab w:val="num" w:pos="3600"/>
        </w:tabs>
        <w:ind w:left="3600" w:hanging="360"/>
      </w:pPr>
      <w:rPr>
        <w:rFonts w:ascii="Symbol" w:hAnsi="Symbol" w:hint="default"/>
      </w:rPr>
    </w:lvl>
    <w:lvl w:ilvl="5" w:tplc="E54E80B2" w:tentative="1">
      <w:start w:val="1"/>
      <w:numFmt w:val="bullet"/>
      <w:lvlText w:val=""/>
      <w:lvlJc w:val="left"/>
      <w:pPr>
        <w:tabs>
          <w:tab w:val="num" w:pos="4320"/>
        </w:tabs>
        <w:ind w:left="4320" w:hanging="360"/>
      </w:pPr>
      <w:rPr>
        <w:rFonts w:ascii="Symbol" w:hAnsi="Symbol" w:hint="default"/>
      </w:rPr>
    </w:lvl>
    <w:lvl w:ilvl="6" w:tplc="C974177C" w:tentative="1">
      <w:start w:val="1"/>
      <w:numFmt w:val="bullet"/>
      <w:lvlText w:val=""/>
      <w:lvlJc w:val="left"/>
      <w:pPr>
        <w:tabs>
          <w:tab w:val="num" w:pos="5040"/>
        </w:tabs>
        <w:ind w:left="5040" w:hanging="360"/>
      </w:pPr>
      <w:rPr>
        <w:rFonts w:ascii="Symbol" w:hAnsi="Symbol" w:hint="default"/>
      </w:rPr>
    </w:lvl>
    <w:lvl w:ilvl="7" w:tplc="69B23376" w:tentative="1">
      <w:start w:val="1"/>
      <w:numFmt w:val="bullet"/>
      <w:lvlText w:val=""/>
      <w:lvlJc w:val="left"/>
      <w:pPr>
        <w:tabs>
          <w:tab w:val="num" w:pos="5760"/>
        </w:tabs>
        <w:ind w:left="5760" w:hanging="360"/>
      </w:pPr>
      <w:rPr>
        <w:rFonts w:ascii="Symbol" w:hAnsi="Symbol" w:hint="default"/>
      </w:rPr>
    </w:lvl>
    <w:lvl w:ilvl="8" w:tplc="B2E0DCF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143577407">
    <w:abstractNumId w:val="0"/>
  </w:num>
  <w:num w:numId="2" w16cid:durableId="2121754870">
    <w:abstractNumId w:val="1"/>
  </w:num>
  <w:num w:numId="3" w16cid:durableId="17314655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7820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78851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86194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1775459">
    <w:abstractNumId w:val="5"/>
  </w:num>
  <w:num w:numId="8" w16cid:durableId="964777243">
    <w:abstractNumId w:val="4"/>
  </w:num>
  <w:num w:numId="9" w16cid:durableId="153901002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AB"/>
    <w:rsid w:val="00003703"/>
    <w:rsid w:val="00003AB7"/>
    <w:rsid w:val="000072B6"/>
    <w:rsid w:val="0001021B"/>
    <w:rsid w:val="00011D89"/>
    <w:rsid w:val="00022D19"/>
    <w:rsid w:val="00024D89"/>
    <w:rsid w:val="000250B6"/>
    <w:rsid w:val="00033D81"/>
    <w:rsid w:val="00041BF0"/>
    <w:rsid w:val="0004536B"/>
    <w:rsid w:val="00046B68"/>
    <w:rsid w:val="000527DD"/>
    <w:rsid w:val="00053473"/>
    <w:rsid w:val="00056831"/>
    <w:rsid w:val="000578B2"/>
    <w:rsid w:val="00060959"/>
    <w:rsid w:val="00062767"/>
    <w:rsid w:val="000663CD"/>
    <w:rsid w:val="000733FE"/>
    <w:rsid w:val="0007377B"/>
    <w:rsid w:val="00074219"/>
    <w:rsid w:val="00074ED5"/>
    <w:rsid w:val="0009113B"/>
    <w:rsid w:val="00094DA3"/>
    <w:rsid w:val="000966AF"/>
    <w:rsid w:val="00096B06"/>
    <w:rsid w:val="00096CD1"/>
    <w:rsid w:val="000A012C"/>
    <w:rsid w:val="000A0EB9"/>
    <w:rsid w:val="000A186C"/>
    <w:rsid w:val="000B23FD"/>
    <w:rsid w:val="000B543D"/>
    <w:rsid w:val="000B5BF7"/>
    <w:rsid w:val="000B6BC8"/>
    <w:rsid w:val="000C42EA"/>
    <w:rsid w:val="000C4546"/>
    <w:rsid w:val="000D1242"/>
    <w:rsid w:val="000D3322"/>
    <w:rsid w:val="000D6F0E"/>
    <w:rsid w:val="000E3CC7"/>
    <w:rsid w:val="000E6BD4"/>
    <w:rsid w:val="000F1F1E"/>
    <w:rsid w:val="000F2259"/>
    <w:rsid w:val="001036C3"/>
    <w:rsid w:val="0010392D"/>
    <w:rsid w:val="0010447F"/>
    <w:rsid w:val="00104FE3"/>
    <w:rsid w:val="00120BD3"/>
    <w:rsid w:val="00122FEA"/>
    <w:rsid w:val="001232BD"/>
    <w:rsid w:val="00124ED5"/>
    <w:rsid w:val="001447B3"/>
    <w:rsid w:val="00152073"/>
    <w:rsid w:val="00161939"/>
    <w:rsid w:val="00161AA0"/>
    <w:rsid w:val="00162093"/>
    <w:rsid w:val="001748D7"/>
    <w:rsid w:val="001771DD"/>
    <w:rsid w:val="00177995"/>
    <w:rsid w:val="00177A8C"/>
    <w:rsid w:val="00180620"/>
    <w:rsid w:val="00183635"/>
    <w:rsid w:val="00183824"/>
    <w:rsid w:val="00186B33"/>
    <w:rsid w:val="00192F9D"/>
    <w:rsid w:val="00196EB8"/>
    <w:rsid w:val="001979FF"/>
    <w:rsid w:val="00197B17"/>
    <w:rsid w:val="001A3ACE"/>
    <w:rsid w:val="001C277E"/>
    <w:rsid w:val="001C2A72"/>
    <w:rsid w:val="001C3017"/>
    <w:rsid w:val="001C5EBA"/>
    <w:rsid w:val="001D0B75"/>
    <w:rsid w:val="001D3C09"/>
    <w:rsid w:val="001D44E8"/>
    <w:rsid w:val="001D60EC"/>
    <w:rsid w:val="001D7D60"/>
    <w:rsid w:val="001E44DF"/>
    <w:rsid w:val="001E57BC"/>
    <w:rsid w:val="001E68A5"/>
    <w:rsid w:val="001E6BB0"/>
    <w:rsid w:val="001F133C"/>
    <w:rsid w:val="001F1A29"/>
    <w:rsid w:val="001F3826"/>
    <w:rsid w:val="001F41FB"/>
    <w:rsid w:val="001F6E46"/>
    <w:rsid w:val="001F7C91"/>
    <w:rsid w:val="00202061"/>
    <w:rsid w:val="00206463"/>
    <w:rsid w:val="00206F2F"/>
    <w:rsid w:val="00206F68"/>
    <w:rsid w:val="0021053D"/>
    <w:rsid w:val="00210A92"/>
    <w:rsid w:val="00216C03"/>
    <w:rsid w:val="00220C04"/>
    <w:rsid w:val="0022278D"/>
    <w:rsid w:val="0022701F"/>
    <w:rsid w:val="002333F5"/>
    <w:rsid w:val="00233724"/>
    <w:rsid w:val="002432E1"/>
    <w:rsid w:val="0024393C"/>
    <w:rsid w:val="00246207"/>
    <w:rsid w:val="00246C5E"/>
    <w:rsid w:val="00247F2E"/>
    <w:rsid w:val="00251343"/>
    <w:rsid w:val="00254F58"/>
    <w:rsid w:val="00260939"/>
    <w:rsid w:val="002620BC"/>
    <w:rsid w:val="00262802"/>
    <w:rsid w:val="00263A90"/>
    <w:rsid w:val="0026408B"/>
    <w:rsid w:val="00265D0E"/>
    <w:rsid w:val="00267C3E"/>
    <w:rsid w:val="002709BB"/>
    <w:rsid w:val="002763B3"/>
    <w:rsid w:val="002802E3"/>
    <w:rsid w:val="0028213D"/>
    <w:rsid w:val="002862F1"/>
    <w:rsid w:val="00291373"/>
    <w:rsid w:val="0029597D"/>
    <w:rsid w:val="002962C3"/>
    <w:rsid w:val="0029752B"/>
    <w:rsid w:val="002A483C"/>
    <w:rsid w:val="002B1729"/>
    <w:rsid w:val="002B4DD4"/>
    <w:rsid w:val="002B5277"/>
    <w:rsid w:val="002B5375"/>
    <w:rsid w:val="002B77C1"/>
    <w:rsid w:val="002C2728"/>
    <w:rsid w:val="002D5006"/>
    <w:rsid w:val="002E01D0"/>
    <w:rsid w:val="002E161D"/>
    <w:rsid w:val="002E3100"/>
    <w:rsid w:val="002E6C95"/>
    <w:rsid w:val="002E6E25"/>
    <w:rsid w:val="002E7C36"/>
    <w:rsid w:val="002F4618"/>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5C0E"/>
    <w:rsid w:val="00357B4E"/>
    <w:rsid w:val="003744CF"/>
    <w:rsid w:val="00374717"/>
    <w:rsid w:val="0037676C"/>
    <w:rsid w:val="003828F4"/>
    <w:rsid w:val="003829E5"/>
    <w:rsid w:val="0038560E"/>
    <w:rsid w:val="003857D2"/>
    <w:rsid w:val="003956CC"/>
    <w:rsid w:val="00395C9A"/>
    <w:rsid w:val="003A6B67"/>
    <w:rsid w:val="003A7ABE"/>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0BE4"/>
    <w:rsid w:val="004148F9"/>
    <w:rsid w:val="0042084E"/>
    <w:rsid w:val="00421EEF"/>
    <w:rsid w:val="00424D65"/>
    <w:rsid w:val="004263D0"/>
    <w:rsid w:val="00442C6C"/>
    <w:rsid w:val="00443CBE"/>
    <w:rsid w:val="00443E8A"/>
    <w:rsid w:val="004441BC"/>
    <w:rsid w:val="004468B4"/>
    <w:rsid w:val="0045230A"/>
    <w:rsid w:val="00452554"/>
    <w:rsid w:val="00457337"/>
    <w:rsid w:val="00470FE9"/>
    <w:rsid w:val="0047372D"/>
    <w:rsid w:val="004743DD"/>
    <w:rsid w:val="00474CEA"/>
    <w:rsid w:val="00483968"/>
    <w:rsid w:val="00484F86"/>
    <w:rsid w:val="00485EF2"/>
    <w:rsid w:val="0048656E"/>
    <w:rsid w:val="00486805"/>
    <w:rsid w:val="00490746"/>
    <w:rsid w:val="00490852"/>
    <w:rsid w:val="00492F30"/>
    <w:rsid w:val="00493070"/>
    <w:rsid w:val="004946F4"/>
    <w:rsid w:val="0049487E"/>
    <w:rsid w:val="004A160D"/>
    <w:rsid w:val="004A31BC"/>
    <w:rsid w:val="004A3E81"/>
    <w:rsid w:val="004A5064"/>
    <w:rsid w:val="004A5C62"/>
    <w:rsid w:val="004A707D"/>
    <w:rsid w:val="004B208A"/>
    <w:rsid w:val="004B283F"/>
    <w:rsid w:val="004C2AF0"/>
    <w:rsid w:val="004C6EEE"/>
    <w:rsid w:val="004C702B"/>
    <w:rsid w:val="004C77FE"/>
    <w:rsid w:val="004D016B"/>
    <w:rsid w:val="004D1B22"/>
    <w:rsid w:val="004D36F2"/>
    <w:rsid w:val="004E138F"/>
    <w:rsid w:val="004E4649"/>
    <w:rsid w:val="004E5C2B"/>
    <w:rsid w:val="004F00DD"/>
    <w:rsid w:val="004F17F7"/>
    <w:rsid w:val="004F2133"/>
    <w:rsid w:val="004F55F1"/>
    <w:rsid w:val="004F6936"/>
    <w:rsid w:val="00503DC6"/>
    <w:rsid w:val="00505939"/>
    <w:rsid w:val="00506F5D"/>
    <w:rsid w:val="005126D0"/>
    <w:rsid w:val="0051568D"/>
    <w:rsid w:val="00526C15"/>
    <w:rsid w:val="00535BC9"/>
    <w:rsid w:val="00536499"/>
    <w:rsid w:val="00543903"/>
    <w:rsid w:val="00543F11"/>
    <w:rsid w:val="00547A95"/>
    <w:rsid w:val="00563E81"/>
    <w:rsid w:val="005649A3"/>
    <w:rsid w:val="00572031"/>
    <w:rsid w:val="00576E84"/>
    <w:rsid w:val="00582B8C"/>
    <w:rsid w:val="0058757E"/>
    <w:rsid w:val="00592278"/>
    <w:rsid w:val="00596A4B"/>
    <w:rsid w:val="00597507"/>
    <w:rsid w:val="005B21B6"/>
    <w:rsid w:val="005B3A08"/>
    <w:rsid w:val="005B7A63"/>
    <w:rsid w:val="005C0955"/>
    <w:rsid w:val="005C49DA"/>
    <w:rsid w:val="005C50F3"/>
    <w:rsid w:val="005C5D91"/>
    <w:rsid w:val="005D07B8"/>
    <w:rsid w:val="005D6597"/>
    <w:rsid w:val="005E0DB8"/>
    <w:rsid w:val="005E14E7"/>
    <w:rsid w:val="005E26A3"/>
    <w:rsid w:val="005E447E"/>
    <w:rsid w:val="005F0775"/>
    <w:rsid w:val="005F0CF5"/>
    <w:rsid w:val="005F21EB"/>
    <w:rsid w:val="005F6164"/>
    <w:rsid w:val="005F63C9"/>
    <w:rsid w:val="00605908"/>
    <w:rsid w:val="00605D7B"/>
    <w:rsid w:val="00610D7C"/>
    <w:rsid w:val="00613414"/>
    <w:rsid w:val="00615844"/>
    <w:rsid w:val="0062408D"/>
    <w:rsid w:val="006240CC"/>
    <w:rsid w:val="00627DA7"/>
    <w:rsid w:val="006358B4"/>
    <w:rsid w:val="00635E57"/>
    <w:rsid w:val="00637A4D"/>
    <w:rsid w:val="006419AA"/>
    <w:rsid w:val="00644B7E"/>
    <w:rsid w:val="006454E6"/>
    <w:rsid w:val="00646A68"/>
    <w:rsid w:val="0065092E"/>
    <w:rsid w:val="006513DA"/>
    <w:rsid w:val="006538D6"/>
    <w:rsid w:val="006557A7"/>
    <w:rsid w:val="00656290"/>
    <w:rsid w:val="006621D7"/>
    <w:rsid w:val="0066302A"/>
    <w:rsid w:val="00670597"/>
    <w:rsid w:val="006706D0"/>
    <w:rsid w:val="00673FB3"/>
    <w:rsid w:val="00677574"/>
    <w:rsid w:val="0068454C"/>
    <w:rsid w:val="00691B62"/>
    <w:rsid w:val="00693D14"/>
    <w:rsid w:val="006A18C2"/>
    <w:rsid w:val="006A7992"/>
    <w:rsid w:val="006B077C"/>
    <w:rsid w:val="006B6803"/>
    <w:rsid w:val="006D2A3F"/>
    <w:rsid w:val="006D2FBC"/>
    <w:rsid w:val="006E138B"/>
    <w:rsid w:val="006F1FDC"/>
    <w:rsid w:val="007013EF"/>
    <w:rsid w:val="007143E3"/>
    <w:rsid w:val="007173CA"/>
    <w:rsid w:val="007216AA"/>
    <w:rsid w:val="00721AB5"/>
    <w:rsid w:val="00721DEF"/>
    <w:rsid w:val="0072458A"/>
    <w:rsid w:val="00724A43"/>
    <w:rsid w:val="00732D69"/>
    <w:rsid w:val="007346E4"/>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2F9E"/>
    <w:rsid w:val="00783907"/>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07AD2"/>
    <w:rsid w:val="008155F0"/>
    <w:rsid w:val="00816735"/>
    <w:rsid w:val="00820141"/>
    <w:rsid w:val="00820E0C"/>
    <w:rsid w:val="008275A8"/>
    <w:rsid w:val="008338A2"/>
    <w:rsid w:val="00840CC6"/>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A1954"/>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111B2"/>
    <w:rsid w:val="009135D3"/>
    <w:rsid w:val="00924AE1"/>
    <w:rsid w:val="009269B1"/>
    <w:rsid w:val="0092724D"/>
    <w:rsid w:val="00937BD9"/>
    <w:rsid w:val="00950E2C"/>
    <w:rsid w:val="00951D50"/>
    <w:rsid w:val="009525EB"/>
    <w:rsid w:val="00954874"/>
    <w:rsid w:val="00961400"/>
    <w:rsid w:val="00963646"/>
    <w:rsid w:val="00971B1B"/>
    <w:rsid w:val="00983F66"/>
    <w:rsid w:val="009853E1"/>
    <w:rsid w:val="00986E6B"/>
    <w:rsid w:val="00991769"/>
    <w:rsid w:val="00994386"/>
    <w:rsid w:val="009A13D8"/>
    <w:rsid w:val="009A279E"/>
    <w:rsid w:val="009B0A6F"/>
    <w:rsid w:val="009B0A94"/>
    <w:rsid w:val="009B59E9"/>
    <w:rsid w:val="009B70AA"/>
    <w:rsid w:val="009C4557"/>
    <w:rsid w:val="009C7A7E"/>
    <w:rsid w:val="009D02E8"/>
    <w:rsid w:val="009D51D0"/>
    <w:rsid w:val="009D70A4"/>
    <w:rsid w:val="009E08D1"/>
    <w:rsid w:val="009E1B95"/>
    <w:rsid w:val="009E27F4"/>
    <w:rsid w:val="009E496F"/>
    <w:rsid w:val="009E4B0D"/>
    <w:rsid w:val="009E7F92"/>
    <w:rsid w:val="009F02A3"/>
    <w:rsid w:val="009F2F27"/>
    <w:rsid w:val="009F34AA"/>
    <w:rsid w:val="009F6BCB"/>
    <w:rsid w:val="009F7B78"/>
    <w:rsid w:val="00A0057A"/>
    <w:rsid w:val="00A11421"/>
    <w:rsid w:val="00A122ED"/>
    <w:rsid w:val="00A157B1"/>
    <w:rsid w:val="00A22229"/>
    <w:rsid w:val="00A243FA"/>
    <w:rsid w:val="00A330C8"/>
    <w:rsid w:val="00A44882"/>
    <w:rsid w:val="00A54715"/>
    <w:rsid w:val="00A569C3"/>
    <w:rsid w:val="00A6061C"/>
    <w:rsid w:val="00A62D44"/>
    <w:rsid w:val="00A65A88"/>
    <w:rsid w:val="00A67263"/>
    <w:rsid w:val="00A7161C"/>
    <w:rsid w:val="00A754EE"/>
    <w:rsid w:val="00A77AA3"/>
    <w:rsid w:val="00A826A8"/>
    <w:rsid w:val="00A85127"/>
    <w:rsid w:val="00A854EB"/>
    <w:rsid w:val="00A872E5"/>
    <w:rsid w:val="00A91406"/>
    <w:rsid w:val="00A96E65"/>
    <w:rsid w:val="00A97C72"/>
    <w:rsid w:val="00AA0B7A"/>
    <w:rsid w:val="00AA22EB"/>
    <w:rsid w:val="00AA63D4"/>
    <w:rsid w:val="00AB06E8"/>
    <w:rsid w:val="00AB1CD3"/>
    <w:rsid w:val="00AB352F"/>
    <w:rsid w:val="00AC1F70"/>
    <w:rsid w:val="00AC274B"/>
    <w:rsid w:val="00AC4764"/>
    <w:rsid w:val="00AC6D36"/>
    <w:rsid w:val="00AD0CBA"/>
    <w:rsid w:val="00AD26E2"/>
    <w:rsid w:val="00AD784C"/>
    <w:rsid w:val="00AD7FB1"/>
    <w:rsid w:val="00AE126A"/>
    <w:rsid w:val="00AE3005"/>
    <w:rsid w:val="00AE3BD5"/>
    <w:rsid w:val="00AE59A0"/>
    <w:rsid w:val="00AE7471"/>
    <w:rsid w:val="00AF0C57"/>
    <w:rsid w:val="00AF26F3"/>
    <w:rsid w:val="00AF5F04"/>
    <w:rsid w:val="00B00672"/>
    <w:rsid w:val="00B01B4D"/>
    <w:rsid w:val="00B02699"/>
    <w:rsid w:val="00B02B95"/>
    <w:rsid w:val="00B06571"/>
    <w:rsid w:val="00B068BA"/>
    <w:rsid w:val="00B108E4"/>
    <w:rsid w:val="00B13851"/>
    <w:rsid w:val="00B13B1C"/>
    <w:rsid w:val="00B22291"/>
    <w:rsid w:val="00B23F9A"/>
    <w:rsid w:val="00B2417B"/>
    <w:rsid w:val="00B24E6F"/>
    <w:rsid w:val="00B26CB5"/>
    <w:rsid w:val="00B2752E"/>
    <w:rsid w:val="00B307CC"/>
    <w:rsid w:val="00B326B7"/>
    <w:rsid w:val="00B33440"/>
    <w:rsid w:val="00B431E8"/>
    <w:rsid w:val="00B45141"/>
    <w:rsid w:val="00B5273A"/>
    <w:rsid w:val="00B535CC"/>
    <w:rsid w:val="00B62B50"/>
    <w:rsid w:val="00B635B7"/>
    <w:rsid w:val="00B63AE8"/>
    <w:rsid w:val="00B65950"/>
    <w:rsid w:val="00B66D83"/>
    <w:rsid w:val="00B672C0"/>
    <w:rsid w:val="00B75646"/>
    <w:rsid w:val="00B86387"/>
    <w:rsid w:val="00B864C0"/>
    <w:rsid w:val="00B90729"/>
    <w:rsid w:val="00B907DA"/>
    <w:rsid w:val="00B950BC"/>
    <w:rsid w:val="00B9714C"/>
    <w:rsid w:val="00BA3F8D"/>
    <w:rsid w:val="00BB21B4"/>
    <w:rsid w:val="00BB7A10"/>
    <w:rsid w:val="00BC7468"/>
    <w:rsid w:val="00BC7D4F"/>
    <w:rsid w:val="00BC7ED7"/>
    <w:rsid w:val="00BD2850"/>
    <w:rsid w:val="00BE28D2"/>
    <w:rsid w:val="00BE4A64"/>
    <w:rsid w:val="00BE5224"/>
    <w:rsid w:val="00BF7F58"/>
    <w:rsid w:val="00C01381"/>
    <w:rsid w:val="00C03A8F"/>
    <w:rsid w:val="00C079B8"/>
    <w:rsid w:val="00C123EA"/>
    <w:rsid w:val="00C12A49"/>
    <w:rsid w:val="00C133EE"/>
    <w:rsid w:val="00C206A3"/>
    <w:rsid w:val="00C27DE9"/>
    <w:rsid w:val="00C32037"/>
    <w:rsid w:val="00C33388"/>
    <w:rsid w:val="00C35484"/>
    <w:rsid w:val="00C4173A"/>
    <w:rsid w:val="00C602FF"/>
    <w:rsid w:val="00C61174"/>
    <w:rsid w:val="00C6148F"/>
    <w:rsid w:val="00C62F7A"/>
    <w:rsid w:val="00C63B9C"/>
    <w:rsid w:val="00C64823"/>
    <w:rsid w:val="00C6682F"/>
    <w:rsid w:val="00C7275E"/>
    <w:rsid w:val="00C72900"/>
    <w:rsid w:val="00C745C8"/>
    <w:rsid w:val="00C74C5D"/>
    <w:rsid w:val="00C863C4"/>
    <w:rsid w:val="00C93C3E"/>
    <w:rsid w:val="00CA12E3"/>
    <w:rsid w:val="00CA4E9F"/>
    <w:rsid w:val="00CA6611"/>
    <w:rsid w:val="00CA6AE6"/>
    <w:rsid w:val="00CA782F"/>
    <w:rsid w:val="00CB1E29"/>
    <w:rsid w:val="00CC0C72"/>
    <w:rsid w:val="00CC2BFD"/>
    <w:rsid w:val="00CD3476"/>
    <w:rsid w:val="00CD64DF"/>
    <w:rsid w:val="00CE0E92"/>
    <w:rsid w:val="00CE509D"/>
    <w:rsid w:val="00CE6F15"/>
    <w:rsid w:val="00CF2F50"/>
    <w:rsid w:val="00D02919"/>
    <w:rsid w:val="00D04C61"/>
    <w:rsid w:val="00D05B8D"/>
    <w:rsid w:val="00D065A2"/>
    <w:rsid w:val="00D07F00"/>
    <w:rsid w:val="00D12246"/>
    <w:rsid w:val="00D17B72"/>
    <w:rsid w:val="00D22E91"/>
    <w:rsid w:val="00D3185C"/>
    <w:rsid w:val="00D3277D"/>
    <w:rsid w:val="00D33E72"/>
    <w:rsid w:val="00D34A9A"/>
    <w:rsid w:val="00D35BD6"/>
    <w:rsid w:val="00D361B5"/>
    <w:rsid w:val="00D36B9C"/>
    <w:rsid w:val="00D411A2"/>
    <w:rsid w:val="00D44E9D"/>
    <w:rsid w:val="00D4606D"/>
    <w:rsid w:val="00D50B9C"/>
    <w:rsid w:val="00D523F3"/>
    <w:rsid w:val="00D52D73"/>
    <w:rsid w:val="00D52E58"/>
    <w:rsid w:val="00D65372"/>
    <w:rsid w:val="00D714CC"/>
    <w:rsid w:val="00D73AD4"/>
    <w:rsid w:val="00D75EA7"/>
    <w:rsid w:val="00D81F21"/>
    <w:rsid w:val="00D8584F"/>
    <w:rsid w:val="00D85AC1"/>
    <w:rsid w:val="00D95470"/>
    <w:rsid w:val="00DA2619"/>
    <w:rsid w:val="00DA4239"/>
    <w:rsid w:val="00DA4E08"/>
    <w:rsid w:val="00DB0B61"/>
    <w:rsid w:val="00DC090B"/>
    <w:rsid w:val="00DC1679"/>
    <w:rsid w:val="00DC2012"/>
    <w:rsid w:val="00DC2CF1"/>
    <w:rsid w:val="00DC4FCF"/>
    <w:rsid w:val="00DC50E0"/>
    <w:rsid w:val="00DC6386"/>
    <w:rsid w:val="00DD1130"/>
    <w:rsid w:val="00DD1951"/>
    <w:rsid w:val="00DD6628"/>
    <w:rsid w:val="00DE3250"/>
    <w:rsid w:val="00DE5127"/>
    <w:rsid w:val="00DE6028"/>
    <w:rsid w:val="00DE612D"/>
    <w:rsid w:val="00DE78A3"/>
    <w:rsid w:val="00DF1A71"/>
    <w:rsid w:val="00DF68C7"/>
    <w:rsid w:val="00DF6CB0"/>
    <w:rsid w:val="00DF731A"/>
    <w:rsid w:val="00E170DC"/>
    <w:rsid w:val="00E26818"/>
    <w:rsid w:val="00E27FFC"/>
    <w:rsid w:val="00E30B15"/>
    <w:rsid w:val="00E40181"/>
    <w:rsid w:val="00E56A01"/>
    <w:rsid w:val="00E629A1"/>
    <w:rsid w:val="00E71591"/>
    <w:rsid w:val="00E71645"/>
    <w:rsid w:val="00E82C55"/>
    <w:rsid w:val="00E92A61"/>
    <w:rsid w:val="00E92AC3"/>
    <w:rsid w:val="00E94A1F"/>
    <w:rsid w:val="00E96694"/>
    <w:rsid w:val="00EB00E0"/>
    <w:rsid w:val="00EB08AB"/>
    <w:rsid w:val="00EC059F"/>
    <w:rsid w:val="00EC1F24"/>
    <w:rsid w:val="00EC22F6"/>
    <w:rsid w:val="00EC548A"/>
    <w:rsid w:val="00ED0698"/>
    <w:rsid w:val="00ED5B9B"/>
    <w:rsid w:val="00ED6BAD"/>
    <w:rsid w:val="00ED7447"/>
    <w:rsid w:val="00EE1488"/>
    <w:rsid w:val="00EE4D5D"/>
    <w:rsid w:val="00EE5131"/>
    <w:rsid w:val="00EF109B"/>
    <w:rsid w:val="00EF36AF"/>
    <w:rsid w:val="00F00F9C"/>
    <w:rsid w:val="00F01E5F"/>
    <w:rsid w:val="00F02ABA"/>
    <w:rsid w:val="00F0437A"/>
    <w:rsid w:val="00F11037"/>
    <w:rsid w:val="00F15D8C"/>
    <w:rsid w:val="00F16F1B"/>
    <w:rsid w:val="00F250A9"/>
    <w:rsid w:val="00F30FF4"/>
    <w:rsid w:val="00F3122E"/>
    <w:rsid w:val="00F331AD"/>
    <w:rsid w:val="00F35287"/>
    <w:rsid w:val="00F35343"/>
    <w:rsid w:val="00F407CA"/>
    <w:rsid w:val="00F42B3D"/>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1706"/>
    <w:rsid w:val="00F938BA"/>
    <w:rsid w:val="00FA2C46"/>
    <w:rsid w:val="00FA3525"/>
    <w:rsid w:val="00FA7EB1"/>
    <w:rsid w:val="00FB4CDA"/>
    <w:rsid w:val="00FC0F81"/>
    <w:rsid w:val="00FC395C"/>
    <w:rsid w:val="00FD3766"/>
    <w:rsid w:val="00FD47C4"/>
    <w:rsid w:val="00FE2DCF"/>
    <w:rsid w:val="00FF2FCE"/>
    <w:rsid w:val="00FF4F7D"/>
    <w:rsid w:val="00FF550B"/>
    <w:rsid w:val="00FF6D9D"/>
    <w:rsid w:val="00FF73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46A56"/>
  <w15:chartTrackingRefBased/>
  <w15:docId w15:val="{C6003EC1-618A-40C7-9406-91A59C989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605D7B"/>
    <w:rPr>
      <w:rFonts w:ascii="Cambria" w:hAnsi="Cambria"/>
      <w:lang w:eastAsia="en-US"/>
    </w:rPr>
  </w:style>
  <w:style w:type="paragraph" w:styleId="Heading1">
    <w:name w:val="heading 1"/>
    <w:next w:val="DHHSbody"/>
    <w:link w:val="Heading1Char"/>
    <w:uiPriority w:val="1"/>
    <w:qFormat/>
    <w:rsid w:val="00DC2012"/>
    <w:pPr>
      <w:keepNext/>
      <w:keepLines/>
      <w:spacing w:before="320" w:after="200" w:line="440" w:lineRule="atLeast"/>
      <w:outlineLvl w:val="0"/>
    </w:pPr>
    <w:rPr>
      <w:rFonts w:ascii="Arial" w:eastAsia="MS Gothic" w:hAnsi="Arial" w:cs="Arial"/>
      <w:bCs/>
      <w:color w:val="15354D"/>
      <w:kern w:val="32"/>
      <w:sz w:val="36"/>
      <w:szCs w:val="40"/>
      <w:lang w:eastAsia="en-US"/>
    </w:rPr>
  </w:style>
  <w:style w:type="paragraph" w:styleId="Heading2">
    <w:name w:val="heading 2"/>
    <w:next w:val="DHHSbody"/>
    <w:link w:val="Heading2Char"/>
    <w:uiPriority w:val="1"/>
    <w:qFormat/>
    <w:rsid w:val="00DC2012"/>
    <w:pPr>
      <w:keepNext/>
      <w:keepLines/>
      <w:spacing w:before="240" w:after="90" w:line="320" w:lineRule="atLeast"/>
      <w:outlineLvl w:val="1"/>
    </w:pPr>
    <w:rPr>
      <w:rFonts w:ascii="Arial" w:hAnsi="Arial"/>
      <w:b/>
      <w:color w:val="15354D"/>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DC2012"/>
    <w:rPr>
      <w:rFonts w:ascii="Arial" w:eastAsia="MS Gothic" w:hAnsi="Arial" w:cs="Arial"/>
      <w:bCs/>
      <w:color w:val="15354D"/>
      <w:kern w:val="32"/>
      <w:sz w:val="36"/>
      <w:szCs w:val="40"/>
    </w:rPr>
  </w:style>
  <w:style w:type="character" w:customStyle="1" w:styleId="Heading2Char">
    <w:name w:val="Heading 2 Char"/>
    <w:link w:val="Heading2"/>
    <w:uiPriority w:val="1"/>
    <w:rsid w:val="00DC2012"/>
    <w:rPr>
      <w:rFonts w:ascii="Arial" w:hAnsi="Arial"/>
      <w:b/>
      <w:color w:val="15354D"/>
      <w:sz w:val="28"/>
      <w:szCs w:val="28"/>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link w:val="HeaderChar"/>
    <w:uiPriority w:val="99"/>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rPr>
      <w:lang w:bidi="x-none"/>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DC2012"/>
    <w:pPr>
      <w:spacing w:before="0" w:after="200"/>
      <w:outlineLvl w:val="9"/>
    </w:pPr>
  </w:style>
  <w:style w:type="character" w:customStyle="1" w:styleId="DHHSTOCheadingfactsheetChar">
    <w:name w:val="DHHS TOC heading fact sheet Char"/>
    <w:link w:val="DHHSTOCheadingfactsheet"/>
    <w:uiPriority w:val="4"/>
    <w:rsid w:val="00DC2012"/>
    <w:rPr>
      <w:rFonts w:ascii="Arial" w:hAnsi="Arial"/>
      <w:b/>
      <w:color w:val="15354D"/>
      <w:sz w:val="28"/>
      <w:szCs w:val="28"/>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39"/>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DC2012"/>
    <w:rPr>
      <w:rFonts w:ascii="Lucida Grande" w:hAnsi="Lucida Grande" w:cs="Lucida Grande"/>
      <w:sz w:val="18"/>
      <w:szCs w:val="18"/>
    </w:rPr>
  </w:style>
  <w:style w:type="character" w:customStyle="1" w:styleId="BalloonTextChar">
    <w:name w:val="Balloon Text Char"/>
    <w:link w:val="BalloonText"/>
    <w:uiPriority w:val="99"/>
    <w:semiHidden/>
    <w:rsid w:val="00DC2012"/>
    <w:rPr>
      <w:rFonts w:ascii="Lucida Grande" w:hAnsi="Lucida Grande" w:cs="Lucida Grande"/>
      <w:sz w:val="18"/>
      <w:szCs w:val="18"/>
    </w:rPr>
  </w:style>
  <w:style w:type="character" w:customStyle="1" w:styleId="HeaderChar">
    <w:name w:val="Header Char"/>
    <w:link w:val="Header"/>
    <w:uiPriority w:val="99"/>
    <w:rsid w:val="00505939"/>
    <w:rPr>
      <w:rFonts w:ascii="Arial" w:hAnsi="Arial" w:cs="Arial"/>
      <w:sz w:val="18"/>
      <w:szCs w:val="18"/>
    </w:rPr>
  </w:style>
  <w:style w:type="character" w:styleId="CommentReference">
    <w:name w:val="annotation reference"/>
    <w:uiPriority w:val="99"/>
    <w:semiHidden/>
    <w:unhideWhenUsed/>
    <w:rsid w:val="00452554"/>
    <w:rPr>
      <w:sz w:val="16"/>
      <w:szCs w:val="16"/>
    </w:rPr>
  </w:style>
  <w:style w:type="paragraph" w:styleId="CommentText">
    <w:name w:val="annotation text"/>
    <w:basedOn w:val="Normal"/>
    <w:link w:val="CommentTextChar"/>
    <w:uiPriority w:val="99"/>
    <w:unhideWhenUsed/>
    <w:rsid w:val="00452554"/>
  </w:style>
  <w:style w:type="character" w:customStyle="1" w:styleId="CommentTextChar">
    <w:name w:val="Comment Text Char"/>
    <w:link w:val="CommentText"/>
    <w:uiPriority w:val="99"/>
    <w:rsid w:val="00452554"/>
    <w:rPr>
      <w:rFonts w:ascii="Cambria" w:hAnsi="Cambria"/>
    </w:rPr>
  </w:style>
  <w:style w:type="paragraph" w:styleId="CommentSubject">
    <w:name w:val="annotation subject"/>
    <w:basedOn w:val="CommentText"/>
    <w:next w:val="CommentText"/>
    <w:link w:val="CommentSubjectChar"/>
    <w:uiPriority w:val="99"/>
    <w:semiHidden/>
    <w:unhideWhenUsed/>
    <w:rsid w:val="00452554"/>
    <w:rPr>
      <w:b/>
      <w:bCs/>
    </w:rPr>
  </w:style>
  <w:style w:type="character" w:customStyle="1" w:styleId="CommentSubjectChar">
    <w:name w:val="Comment Subject Char"/>
    <w:link w:val="CommentSubject"/>
    <w:uiPriority w:val="99"/>
    <w:semiHidden/>
    <w:rsid w:val="00452554"/>
    <w:rPr>
      <w:rFonts w:ascii="Cambria" w:hAnsi="Cambria"/>
      <w:b/>
      <w:bCs/>
    </w:rPr>
  </w:style>
  <w:style w:type="character" w:styleId="UnresolvedMention">
    <w:name w:val="Unresolved Mention"/>
    <w:uiPriority w:val="99"/>
    <w:semiHidden/>
    <w:unhideWhenUsed/>
    <w:rsid w:val="00180620"/>
    <w:rPr>
      <w:color w:val="605E5C"/>
      <w:shd w:val="clear" w:color="auto" w:fill="E1DFDD"/>
    </w:rPr>
  </w:style>
  <w:style w:type="paragraph" w:styleId="Revision">
    <w:name w:val="Revision"/>
    <w:hidden/>
    <w:uiPriority w:val="99"/>
    <w:semiHidden/>
    <w:rsid w:val="009135D3"/>
    <w:rPr>
      <w:rFonts w:ascii="Cambria" w:hAnsi="Cambria"/>
      <w:lang w:eastAsia="en-US"/>
    </w:rPr>
  </w:style>
  <w:style w:type="paragraph" w:customStyle="1" w:styleId="Documenttitle">
    <w:name w:val="Document title"/>
    <w:uiPriority w:val="8"/>
    <w:rsid w:val="00F91706"/>
    <w:pPr>
      <w:spacing w:before="480" w:after="80" w:line="440" w:lineRule="atLeast"/>
    </w:pPr>
    <w:rPr>
      <w:rFonts w:ascii="Arial" w:hAnsi="Arial"/>
      <w:b/>
      <w:color w:val="15354D"/>
      <w:sz w:val="40"/>
      <w:szCs w:val="40"/>
      <w:lang w:eastAsia="en-US"/>
    </w:rPr>
  </w:style>
  <w:style w:type="paragraph" w:customStyle="1" w:styleId="Body">
    <w:name w:val="Body"/>
    <w:link w:val="BodyChar"/>
    <w:qFormat/>
    <w:rsid w:val="00F91706"/>
    <w:pPr>
      <w:spacing w:after="120" w:line="280" w:lineRule="atLeast"/>
    </w:pPr>
    <w:rPr>
      <w:rFonts w:ascii="Arial" w:eastAsia="Times" w:hAnsi="Arial"/>
      <w:sz w:val="21"/>
      <w:lang w:eastAsia="en-US"/>
    </w:rPr>
  </w:style>
  <w:style w:type="paragraph" w:customStyle="1" w:styleId="Bullet1">
    <w:name w:val="Bullet 1"/>
    <w:basedOn w:val="Body"/>
    <w:qFormat/>
    <w:rsid w:val="00F91706"/>
    <w:pPr>
      <w:spacing w:after="40"/>
      <w:ind w:left="284" w:hanging="284"/>
    </w:pPr>
  </w:style>
  <w:style w:type="paragraph" w:customStyle="1" w:styleId="Bullet2">
    <w:name w:val="Bullet 2"/>
    <w:basedOn w:val="Body"/>
    <w:uiPriority w:val="2"/>
    <w:qFormat/>
    <w:rsid w:val="00F91706"/>
    <w:pPr>
      <w:spacing w:after="40"/>
      <w:ind w:left="284" w:hanging="284"/>
    </w:pPr>
  </w:style>
  <w:style w:type="character" w:customStyle="1" w:styleId="BodyChar">
    <w:name w:val="Body Char"/>
    <w:link w:val="Body"/>
    <w:rsid w:val="00F91706"/>
    <w:rPr>
      <w:rFonts w:ascii="Arial" w:eastAsia="Times" w:hAnsi="Arial"/>
      <w:sz w:val="21"/>
      <w:lang w:eastAsia="en-US"/>
    </w:rPr>
  </w:style>
  <w:style w:type="character" w:styleId="Emphasis">
    <w:name w:val="Emphasis"/>
    <w:uiPriority w:val="99"/>
    <w:qFormat/>
    <w:rsid w:val="00F91706"/>
    <w:rPr>
      <w:rFonts w:ascii="HelveticaNeueLTCom-It" w:hAnsi="HelveticaNeueLTCom-It" w:cs="HelveticaNeueLTCom-It"/>
      <w:i/>
      <w:iCs/>
    </w:rPr>
  </w:style>
  <w:style w:type="paragraph" w:customStyle="1" w:styleId="Tabletext">
    <w:name w:val="Table text"/>
    <w:uiPriority w:val="3"/>
    <w:qFormat/>
    <w:rsid w:val="00F91706"/>
    <w:pPr>
      <w:spacing w:before="80" w:after="60"/>
    </w:pPr>
    <w:rPr>
      <w:rFonts w:ascii="Arial" w:hAnsi="Arial"/>
      <w:sz w:val="21"/>
      <w:lang w:eastAsia="en-US"/>
    </w:rPr>
  </w:style>
  <w:style w:type="paragraph" w:customStyle="1" w:styleId="Tablecolhead">
    <w:name w:val="Table col head"/>
    <w:uiPriority w:val="3"/>
    <w:qFormat/>
    <w:rsid w:val="00F91706"/>
    <w:pPr>
      <w:spacing w:before="80" w:after="60"/>
    </w:pPr>
    <w:rPr>
      <w:rFonts w:ascii="Arial" w:hAnsi="Arial"/>
      <w:b/>
      <w:color w:val="00568B"/>
      <w:sz w:val="21"/>
      <w:lang w:eastAsia="en-US"/>
    </w:rPr>
  </w:style>
  <w:style w:type="paragraph" w:styleId="TOCHeading">
    <w:name w:val="TOC Heading"/>
    <w:basedOn w:val="Heading1"/>
    <w:next w:val="Normal"/>
    <w:uiPriority w:val="39"/>
    <w:unhideWhenUsed/>
    <w:qFormat/>
    <w:rsid w:val="00D73AD4"/>
    <w:pPr>
      <w:spacing w:before="240" w:after="0" w:line="259" w:lineRule="auto"/>
      <w:outlineLvl w:val="9"/>
    </w:pPr>
    <w:rPr>
      <w:rFonts w:asciiTheme="majorHAnsi" w:eastAsiaTheme="majorEastAsia" w:hAnsiTheme="majorHAnsi" w:cstheme="majorBidi"/>
      <w:bCs w:val="0"/>
      <w:color w:val="0F4761" w:themeColor="accent1" w:themeShade="BF"/>
      <w:kern w:val="0"/>
      <w:sz w:val="32"/>
      <w:szCs w:val="32"/>
      <w:lang w:val="en-US"/>
    </w:rPr>
  </w:style>
  <w:style w:type="paragraph" w:customStyle="1" w:styleId="Bodyafterbullets">
    <w:name w:val="Body after bullets"/>
    <w:basedOn w:val="Body"/>
    <w:uiPriority w:val="11"/>
    <w:qFormat/>
    <w:rsid w:val="00A826A8"/>
    <w:p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793733">
      <w:bodyDiv w:val="1"/>
      <w:marLeft w:val="0"/>
      <w:marRight w:val="0"/>
      <w:marTop w:val="0"/>
      <w:marBottom w:val="0"/>
      <w:divBdr>
        <w:top w:val="none" w:sz="0" w:space="0" w:color="auto"/>
        <w:left w:val="none" w:sz="0" w:space="0" w:color="auto"/>
        <w:bottom w:val="none" w:sz="0" w:space="0" w:color="auto"/>
        <w:right w:val="none" w:sz="0" w:space="0" w:color="auto"/>
      </w:divBdr>
    </w:div>
    <w:div w:id="136329047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s://www.dffh.vic.gov.au/making-freedom-information-request" TargetMode="External"/><Relationship Id="rId3" Type="http://schemas.openxmlformats.org/officeDocument/2006/relationships/customXml" Target="../customXml/item3.xml"/><Relationship Id="rId21" Type="http://schemas.openxmlformats.org/officeDocument/2006/relationships/hyperlink" Target="mailto:PolicyAndGuidelines@homes.vic.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dffh.vic.gov.au/contact-us" TargetMode="External"/><Relationship Id="rId2" Type="http://schemas.openxmlformats.org/officeDocument/2006/relationships/customXml" Target="../customXml/item2.xml"/><Relationship Id="rId16" Type="http://schemas.openxmlformats.org/officeDocument/2006/relationships/hyperlink" Target="https://www.housing.vic.gov.au/interpreter-services" TargetMode="External"/><Relationship Id="rId20" Type="http://schemas.openxmlformats.org/officeDocument/2006/relationships/hyperlink" Target="mailto:feedback@dff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ffh.vic.gov.au/dffh-office-location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ffh.vic.gov.au/publications/privacy-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using.vic.gov.au" TargetMode="External"/><Relationship Id="rId22" Type="http://schemas.openxmlformats.org/officeDocument/2006/relationships/hyperlink" Target="Forms%20&amp;%20Guides%20on%20Housing.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894817-aa66-48f0-ba28-71a251cd9cf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F79BCC14549D847BFFC0B64BB1A7B6C" ma:contentTypeVersion="13" ma:contentTypeDescription="Create a new document." ma:contentTypeScope="" ma:versionID="996d9ea9943743417a6cc6a5b25f8929">
  <xsd:schema xmlns:xsd="http://www.w3.org/2001/XMLSchema" xmlns:xs="http://www.w3.org/2001/XMLSchema" xmlns:p="http://schemas.microsoft.com/office/2006/metadata/properties" xmlns:ns2="ab894817-aa66-48f0-ba28-71a251cd9cfe" xmlns:ns3="2e2bfbdd-e2b0-4879-b868-ad7d6da3670e" targetNamespace="http://schemas.microsoft.com/office/2006/metadata/properties" ma:root="true" ma:fieldsID="e6a57446fcfee6156aa2af1a1983fa7f" ns2:_="" ns3:_="">
    <xsd:import namespace="ab894817-aa66-48f0-ba28-71a251cd9cfe"/>
    <xsd:import namespace="2e2bfbdd-e2b0-4879-b868-ad7d6da367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4817-aa66-48f0-ba28-71a251cd9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2bfbdd-e2b0-4879-b868-ad7d6da367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528E74-4329-483C-B371-A1F47A696BA8}">
  <ds:schemaRefs>
    <ds:schemaRef ds:uri="http://schemas.microsoft.com/sharepoint/v3/contenttype/forms"/>
  </ds:schemaRefs>
</ds:datastoreItem>
</file>

<file path=customXml/itemProps2.xml><?xml version="1.0" encoding="utf-8"?>
<ds:datastoreItem xmlns:ds="http://schemas.openxmlformats.org/officeDocument/2006/customXml" ds:itemID="{8C729AEA-CE33-4F55-B719-897133E1C4EF}">
  <ds:schemaRefs>
    <ds:schemaRef ds:uri="http://schemas.microsoft.com/office/2006/metadata/properties"/>
    <ds:schemaRef ds:uri="http://schemas.microsoft.com/office/infopath/2007/PartnerControls"/>
    <ds:schemaRef ds:uri="ab894817-aa66-48f0-ba28-71a251cd9cfe"/>
  </ds:schemaRefs>
</ds:datastoreItem>
</file>

<file path=customXml/itemProps3.xml><?xml version="1.0" encoding="utf-8"?>
<ds:datastoreItem xmlns:ds="http://schemas.openxmlformats.org/officeDocument/2006/customXml" ds:itemID="{14D3BE52-5DBA-4D35-BF1F-B2962D610997}">
  <ds:schemaRefs>
    <ds:schemaRef ds:uri="http://schemas.openxmlformats.org/officeDocument/2006/bibliography"/>
  </ds:schemaRefs>
</ds:datastoreItem>
</file>

<file path=customXml/itemProps4.xml><?xml version="1.0" encoding="utf-8"?>
<ds:datastoreItem xmlns:ds="http://schemas.openxmlformats.org/officeDocument/2006/customXml" ds:itemID="{5B09205D-364F-48FC-8665-7170781FE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4817-aa66-48f0-ba28-71a251cd9cfe"/>
    <ds:schemaRef ds:uri="2e2bfbdd-e2b0-4879-b868-ad7d6da36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691</Words>
  <Characters>4760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Victorian Housing Register applicant consent form</vt:lpstr>
    </vt:vector>
  </TitlesOfParts>
  <Company/>
  <LinksUpToDate>false</LinksUpToDate>
  <CharactersWithSpaces>5441</CharactersWithSpaces>
  <SharedDoc>false</SharedDoc>
  <HyperlinkBase/>
  <HLinks>
    <vt:vector size="24" baseType="variant">
      <vt:variant>
        <vt:i4>4522103</vt:i4>
      </vt:variant>
      <vt:variant>
        <vt:i4>9</vt:i4>
      </vt:variant>
      <vt:variant>
        <vt:i4>0</vt:i4>
      </vt:variant>
      <vt:variant>
        <vt:i4>5</vt:i4>
      </vt:variant>
      <vt:variant>
        <vt:lpwstr>mailto:victorianhousingregister@dffh.vic.gov.au</vt:lpwstr>
      </vt:variant>
      <vt:variant>
        <vt:lpwstr/>
      </vt:variant>
      <vt:variant>
        <vt:i4>3932166</vt:i4>
      </vt:variant>
      <vt:variant>
        <vt:i4>6</vt:i4>
      </vt:variant>
      <vt:variant>
        <vt:i4>0</vt:i4>
      </vt:variant>
      <vt:variant>
        <vt:i4>5</vt:i4>
      </vt:variant>
      <vt:variant>
        <vt:lpwstr>mailto:privacy@dffh.vic.gov.au</vt:lpwstr>
      </vt:variant>
      <vt:variant>
        <vt:lpwstr/>
      </vt:variant>
      <vt:variant>
        <vt:i4>3538993</vt:i4>
      </vt:variant>
      <vt:variant>
        <vt:i4>3</vt:i4>
      </vt:variant>
      <vt:variant>
        <vt:i4>0</vt:i4>
      </vt:variant>
      <vt:variant>
        <vt:i4>5</vt:i4>
      </vt:variant>
      <vt:variant>
        <vt:lpwstr>https://online.foi.vic.gov.au/</vt:lpwstr>
      </vt:variant>
      <vt:variant>
        <vt:lpwstr/>
      </vt:variant>
      <vt:variant>
        <vt:i4>3276814</vt:i4>
      </vt:variant>
      <vt:variant>
        <vt:i4>0</vt:i4>
      </vt:variant>
      <vt:variant>
        <vt:i4>0</vt:i4>
      </vt:variant>
      <vt:variant>
        <vt:i4>5</vt:i4>
      </vt:variant>
      <vt:variant>
        <vt:lpwstr>mailto:foi@dffh.vic.gov.au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Housing Register applicant consent form</dc:title>
  <dc:subject>Applicant consent form</dc:subject>
  <dc:creator>Public Housing Outcomes</dc:creator>
  <cp:keywords>consent, housing application, victorian housing register, applicant</cp:keywords>
  <cp:revision>6</cp:revision>
  <dcterms:created xsi:type="dcterms:W3CDTF">2025-11-28T00:32:00Z</dcterms:created>
  <dcterms:modified xsi:type="dcterms:W3CDTF">2025-12-15T04:56:00Z</dcterms:modified>
  <cp:category>Victorian Housing Register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2022-11-30T01:20:38Z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aff5fa1b-7b02-4efb-b3a2-b40eefaea570</vt:lpwstr>
  </property>
  <property fmtid="{D5CDD505-2E9C-101B-9397-08002B2CF9AE}" pid="8" name="MSIP_Label_43e64453-338c-4f93-8a4d-0039a0a41f2a_ContentBits">
    <vt:lpwstr>2</vt:lpwstr>
  </property>
  <property fmtid="{D5CDD505-2E9C-101B-9397-08002B2CF9AE}" pid="9" name="MediaServiceImageTags">
    <vt:lpwstr/>
  </property>
  <property fmtid="{D5CDD505-2E9C-101B-9397-08002B2CF9AE}" pid="10" name="ContentTypeId">
    <vt:lpwstr>0x010100EF79BCC14549D847BFFC0B64BB1A7B6C</vt:lpwstr>
  </property>
</Properties>
</file>