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755486B8" w:rsidR="0074696E" w:rsidRPr="00280C4B" w:rsidRDefault="00541BC7" w:rsidP="00280C4B">
      <w:pPr>
        <w:pStyle w:val="Sectionbreakfirstpage"/>
      </w:pPr>
      <w:r>
        <w:drawing>
          <wp:anchor distT="0" distB="0" distL="114300" distR="114300" simplePos="0" relativeHeight="251658240" behindDoc="1" locked="1" layoutInCell="1" allowOverlap="1" wp14:anchorId="46C13701" wp14:editId="698FB6BB">
            <wp:simplePos x="0" y="0"/>
            <wp:positionH relativeFrom="page">
              <wp:posOffset>0</wp:posOffset>
            </wp:positionH>
            <wp:positionV relativeFrom="page">
              <wp:posOffset>0</wp:posOffset>
            </wp:positionV>
            <wp:extent cx="7534800" cy="2062800"/>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a:xfrm>
                      <a:off x="0" y="0"/>
                      <a:ext cx="7534800" cy="20628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E33381">
        <w:trPr>
          <w:trHeight w:val="1418"/>
        </w:trPr>
        <w:tc>
          <w:tcPr>
            <w:tcW w:w="7825" w:type="dxa"/>
            <w:vAlign w:val="bottom"/>
          </w:tcPr>
          <w:p w14:paraId="1B06FE4C" w14:textId="72CA93EB" w:rsidR="00AD784C" w:rsidRPr="0009050A" w:rsidRDefault="00F876BA" w:rsidP="0016037B">
            <w:pPr>
              <w:pStyle w:val="Documenttitle"/>
            </w:pPr>
            <w:r>
              <w:t>The power of pets in social housing</w:t>
            </w:r>
          </w:p>
        </w:tc>
      </w:tr>
      <w:tr w:rsidR="000B2117" w14:paraId="5DF317EC" w14:textId="77777777" w:rsidTr="00E33381">
        <w:trPr>
          <w:trHeight w:val="1247"/>
        </w:trPr>
        <w:tc>
          <w:tcPr>
            <w:tcW w:w="7825" w:type="dxa"/>
          </w:tcPr>
          <w:p w14:paraId="69C24C39" w14:textId="26068C9D" w:rsidR="000B2117" w:rsidRPr="0016037B" w:rsidRDefault="00F876BA" w:rsidP="0016037B">
            <w:pPr>
              <w:pStyle w:val="Documentsubtitle"/>
            </w:pPr>
            <w:r>
              <w:t>Video transcript</w:t>
            </w:r>
          </w:p>
        </w:tc>
      </w:tr>
      <w:tr w:rsidR="00CF4148" w14:paraId="5F5E6105" w14:textId="77777777" w:rsidTr="00E33381">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623B2D43" w14:textId="644D3BC0"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79B21195" w14:textId="77777777" w:rsidR="00F876BA" w:rsidRDefault="00F876BA" w:rsidP="00564FA8">
      <w:pPr>
        <w:pStyle w:val="Body"/>
        <w:rPr>
          <w:rFonts w:asciiTheme="minorHAnsi" w:hAnsiTheme="minorHAnsi"/>
          <w:sz w:val="22"/>
        </w:rPr>
      </w:pPr>
      <w:r>
        <w:rPr>
          <w:b/>
          <w:bCs/>
        </w:rPr>
        <w:t xml:space="preserve">Narelle: </w:t>
      </w:r>
      <w:r>
        <w:t>Having a pet in social housing creates friendships amongst us. It's great.</w:t>
      </w:r>
    </w:p>
    <w:p w14:paraId="3F596BD4" w14:textId="5D806F0A" w:rsidR="00F876BA" w:rsidRDefault="00F876BA" w:rsidP="00564FA8">
      <w:pPr>
        <w:pStyle w:val="Body"/>
      </w:pPr>
      <w:r>
        <w:rPr>
          <w:b/>
          <w:bCs/>
        </w:rPr>
        <w:t>Danni:</w:t>
      </w:r>
      <w:r>
        <w:t xml:space="preserve"> Come on. Over here. We’ll go to the pet shop after this. You’ll get a treat. You will. </w:t>
      </w:r>
      <w:proofErr w:type="gramStart"/>
      <w:r>
        <w:t>Yes</w:t>
      </w:r>
      <w:proofErr w:type="gramEnd"/>
      <w:r>
        <w:t xml:space="preserve"> you will. We work in a classroom at The Big Issue where we share stories with students and give them a better understanding about people that are marginalised. </w:t>
      </w:r>
      <w:proofErr w:type="gramStart"/>
      <w:r>
        <w:t>Ruby’s</w:t>
      </w:r>
      <w:proofErr w:type="gramEnd"/>
      <w:r>
        <w:t xml:space="preserve"> just started coming to the classroom, she’s gotten me up and out and talking to people. And she's like now probably a little celebrity in the dog park. She's made it so I have a routine and she's made me become a part of a community.</w:t>
      </w:r>
    </w:p>
    <w:p w14:paraId="648A70AA" w14:textId="77777777" w:rsidR="00F876BA" w:rsidRDefault="00F876BA" w:rsidP="00564FA8">
      <w:pPr>
        <w:pStyle w:val="Body"/>
      </w:pPr>
      <w:r>
        <w:rPr>
          <w:b/>
          <w:bCs/>
        </w:rPr>
        <w:t xml:space="preserve">Marion: </w:t>
      </w:r>
      <w:r>
        <w:t xml:space="preserve">Good boy! Yeah, good boy. I've lived in North Richmond public housing since 2013, and I live here now with my two dogs, Paco and Pepe. I got Pepe during Covid. I've never experienced loneliness that intense before. I was getting depressed, so I needed a companion. Anyway, I was looking for a dog. And Pepe came up and he's been by my side ever since. I say he saved my life because I was spiralling into a </w:t>
      </w:r>
      <w:proofErr w:type="gramStart"/>
      <w:r>
        <w:t>fairly dark</w:t>
      </w:r>
      <w:proofErr w:type="gramEnd"/>
      <w:r>
        <w:t xml:space="preserve"> place. But because I had him, I'm forced to get up, feed him, walk him. And what that did for me was it got me out. Lots of people walking their dogs or just walking and I got talking to people. And so basically changed my life during Covid. And I thought that Pepe needed a companion. </w:t>
      </w:r>
      <w:proofErr w:type="gramStart"/>
      <w:r>
        <w:t>So</w:t>
      </w:r>
      <w:proofErr w:type="gramEnd"/>
      <w:r>
        <w:t xml:space="preserve"> then I found Paco. They're my new children.</w:t>
      </w:r>
    </w:p>
    <w:p w14:paraId="2E1122FE" w14:textId="77777777" w:rsidR="00F876BA" w:rsidRDefault="00F876BA" w:rsidP="00564FA8">
      <w:pPr>
        <w:pStyle w:val="Body"/>
      </w:pPr>
      <w:r>
        <w:rPr>
          <w:b/>
          <w:bCs/>
        </w:rPr>
        <w:t xml:space="preserve">Mia: </w:t>
      </w:r>
      <w:r>
        <w:t xml:space="preserve">When we first got </w:t>
      </w:r>
      <w:proofErr w:type="gramStart"/>
      <w:r>
        <w:t>Smudge</w:t>
      </w:r>
      <w:proofErr w:type="gramEnd"/>
      <w:r>
        <w:t xml:space="preserve"> I was going through a </w:t>
      </w:r>
      <w:proofErr w:type="gramStart"/>
      <w:r>
        <w:t>really rough</w:t>
      </w:r>
      <w:proofErr w:type="gramEnd"/>
      <w:r>
        <w:t xml:space="preserve"> patch in life and I was like, kind of in that, like one phase where you hate everything and everyone, including yourself. And then we got Smudge and I'd slowly spend more time outside of my room, you know, because, like, Smudge is there. And then we'd hang out and then he'd sleep on me and I'd be on my phone, but I'd be like, oh, like, you know, that satisfying feeling in your heart where you feel like, oh my God, oh my God, it’ like, it's so warm and cuddly. It’s just...</w:t>
      </w:r>
    </w:p>
    <w:p w14:paraId="62784011" w14:textId="77777777" w:rsidR="00F876BA" w:rsidRDefault="00F876BA" w:rsidP="00564FA8">
      <w:pPr>
        <w:pStyle w:val="Body"/>
      </w:pPr>
      <w:r>
        <w:rPr>
          <w:b/>
          <w:bCs/>
        </w:rPr>
        <w:t xml:space="preserve">Narelle: </w:t>
      </w:r>
      <w:proofErr w:type="gramStart"/>
      <w:r>
        <w:t>So</w:t>
      </w:r>
      <w:proofErr w:type="gramEnd"/>
      <w:r>
        <w:t xml:space="preserve"> I got Al from the Victims of Crime Court as an award for </w:t>
      </w:r>
      <w:proofErr w:type="spellStart"/>
      <w:proofErr w:type="gramStart"/>
      <w:r>
        <w:t>a</w:t>
      </w:r>
      <w:proofErr w:type="spellEnd"/>
      <w:proofErr w:type="gramEnd"/>
      <w:r>
        <w:t xml:space="preserve"> emotional therapy companion dog. He has made a difference in every aspect of my life. He keeps me company. He gives me something to do – go out for a walk. I make a lot of friends out of him, and he gives me some responsibility. </w:t>
      </w:r>
      <w:proofErr w:type="gramStart"/>
      <w:r>
        <w:t>So</w:t>
      </w:r>
      <w:proofErr w:type="gramEnd"/>
      <w:r>
        <w:t xml:space="preserve"> I'm not lazy.</w:t>
      </w:r>
    </w:p>
    <w:p w14:paraId="3A3EA531" w14:textId="38CD81FD" w:rsidR="00F876BA" w:rsidRDefault="00F876BA" w:rsidP="00564FA8">
      <w:pPr>
        <w:pStyle w:val="Body"/>
      </w:pPr>
      <w:r>
        <w:rPr>
          <w:b/>
          <w:bCs/>
        </w:rPr>
        <w:t xml:space="preserve">Lynette: </w:t>
      </w:r>
      <w:r>
        <w:t xml:space="preserve">I’ve got 3 female </w:t>
      </w:r>
      <w:proofErr w:type="gramStart"/>
      <w:r>
        <w:t>budgies</w:t>
      </w:r>
      <w:proofErr w:type="gramEnd"/>
      <w:r>
        <w:t xml:space="preserve"> and this is Furball, my </w:t>
      </w:r>
      <w:r w:rsidR="008F2BF8">
        <w:t>14-year-old</w:t>
      </w:r>
      <w:r>
        <w:t xml:space="preserve"> cat. They’re great company. I get a lot of enjoyment out of them. It's unconditional love you get from them.</w:t>
      </w:r>
    </w:p>
    <w:p w14:paraId="10541A8D" w14:textId="77777777" w:rsidR="00F876BA" w:rsidRDefault="00F876BA" w:rsidP="00564FA8">
      <w:pPr>
        <w:pStyle w:val="Body"/>
      </w:pPr>
      <w:r>
        <w:rPr>
          <w:b/>
          <w:bCs/>
        </w:rPr>
        <w:t xml:space="preserve">Sabrina: </w:t>
      </w:r>
      <w:r>
        <w:t xml:space="preserve">Good girl bubba. Good girl, other one. Good girl, other one. Good girl! You’re amazing! That's Dusty. She loves going out the front door, no matter whether it's to go in the car to the dog park or up to the Botanical Gardens. And we stop and talk to our neighbours if one of their animals is out the front, gives you a good community feel and a way to connect with your neighbours and the public as well, walking past, if they see Dusty in the front yard, they're like, ‘oh my gosh, you know, she's beautiful’ and I’m like, ‘I know’. They don't judge you. They just love you unconditionally. And when you don't have that from maybe family or other places then it's good to have it with your pets. </w:t>
      </w:r>
    </w:p>
    <w:p w14:paraId="058B4D39" w14:textId="77777777" w:rsidR="00F876BA" w:rsidRDefault="00F876BA" w:rsidP="00564FA8">
      <w:pPr>
        <w:pStyle w:val="Body"/>
      </w:pPr>
      <w:r>
        <w:rPr>
          <w:b/>
          <w:bCs/>
        </w:rPr>
        <w:t xml:space="preserve">Mia: </w:t>
      </w:r>
      <w:r>
        <w:t xml:space="preserve">I think they make people more sociable, I guess, because like, you know, you want to show off your </w:t>
      </w:r>
      <w:proofErr w:type="gramStart"/>
      <w:r>
        <w:t>pet</w:t>
      </w:r>
      <w:proofErr w:type="gramEnd"/>
      <w:r>
        <w:t xml:space="preserve"> or you want to like talk to other people about their pets. It just kind of like strengthens the community bonds a bit, I guess.</w:t>
      </w:r>
    </w:p>
    <w:p w14:paraId="4C1E2773" w14:textId="77777777" w:rsidR="00F876BA" w:rsidRDefault="00F876BA" w:rsidP="00564FA8">
      <w:pPr>
        <w:pStyle w:val="Body"/>
      </w:pPr>
      <w:r>
        <w:rPr>
          <w:b/>
          <w:bCs/>
        </w:rPr>
        <w:t xml:space="preserve">Narelle: </w:t>
      </w:r>
      <w:r>
        <w:t xml:space="preserve">A lot of us have had a </w:t>
      </w:r>
      <w:proofErr w:type="gramStart"/>
      <w:r>
        <w:t>really tough</w:t>
      </w:r>
      <w:proofErr w:type="gramEnd"/>
      <w:r>
        <w:t xml:space="preserve"> time in, in life, which has led us to being here. And a lot of us are very lonely as well. So having a pet in social housing, you make some new friends. It’s great.</w:t>
      </w:r>
    </w:p>
    <w:p w14:paraId="3BDC32E8" w14:textId="77777777" w:rsidR="00F876BA" w:rsidRDefault="00F876BA" w:rsidP="00564FA8">
      <w:pPr>
        <w:pStyle w:val="Body"/>
      </w:pPr>
      <w:r>
        <w:rPr>
          <w:b/>
          <w:bCs/>
        </w:rPr>
        <w:lastRenderedPageBreak/>
        <w:t xml:space="preserve">Danni: </w:t>
      </w:r>
      <w:r>
        <w:t>They’re getting you out there, making you move your body, they’re putting you out in the sunshine and interacting with people. All the things that make a community and make a healthy person. You’re the best dog, absolutely you’re the best dog!</w:t>
      </w:r>
    </w:p>
    <w:p w14:paraId="1A5B97DB" w14:textId="3A9ABE39" w:rsidR="00E33381" w:rsidRDefault="00F876BA" w:rsidP="00564FA8">
      <w:pPr>
        <w:pStyle w:val="Body"/>
        <w:rPr>
          <w:b/>
          <w:bCs/>
        </w:rPr>
      </w:pPr>
      <w:r w:rsidRPr="00F876BA">
        <w:rPr>
          <w:b/>
          <w:bCs/>
        </w:rPr>
        <w:t>End of transcript</w:t>
      </w:r>
    </w:p>
    <w:p w14:paraId="5B43E112" w14:textId="6D934C6F" w:rsidR="003C47D8" w:rsidRPr="003C47D8" w:rsidRDefault="003C47D8" w:rsidP="003C47D8">
      <w:pPr>
        <w:pStyle w:val="Accessibilitypara"/>
      </w:pPr>
      <w:r w:rsidRPr="003C47D8">
        <w:t xml:space="preserve">To receive this document in another format, </w:t>
      </w:r>
      <w:r w:rsidR="00433404">
        <w:t xml:space="preserve">phone Media enquiries </w:t>
      </w:r>
      <w:r w:rsidR="00433404" w:rsidRPr="00433404">
        <w:t>1300 151 882</w:t>
      </w:r>
      <w:r w:rsidR="00433404" w:rsidRPr="00433404">
        <w:t xml:space="preserve"> </w:t>
      </w:r>
      <w:r w:rsidR="00433404">
        <w:t xml:space="preserve">or </w:t>
      </w:r>
      <w:r w:rsidRPr="003C47D8">
        <w:t>email</w:t>
      </w:r>
      <w:r w:rsidR="00433404">
        <w:t xml:space="preserve"> </w:t>
      </w:r>
      <w:hyperlink r:id="rId16" w:history="1">
        <w:r w:rsidR="00433404" w:rsidRPr="00433404">
          <w:rPr>
            <w:rStyle w:val="Hyperlink"/>
          </w:rPr>
          <w:t>media@dffh.vic.gov.au</w:t>
        </w:r>
      </w:hyperlink>
      <w:r w:rsidRPr="003C47D8">
        <w:t>.</w:t>
      </w:r>
    </w:p>
    <w:p w14:paraId="4FB89A71" w14:textId="77777777" w:rsidR="003D0581" w:rsidRPr="003D0581" w:rsidRDefault="003C47D8" w:rsidP="003C47D8">
      <w:pPr>
        <w:pStyle w:val="Accessibilitypara"/>
        <w:rPr>
          <w:b/>
          <w:bCs/>
        </w:rPr>
      </w:pPr>
      <w:r w:rsidRPr="003D0581">
        <w:rPr>
          <w:b/>
          <w:bCs/>
        </w:rPr>
        <w:t>Help for people with hearing or speech communication difficulties</w:t>
      </w:r>
    </w:p>
    <w:p w14:paraId="561E5AE9" w14:textId="711863C6" w:rsidR="003C47D8" w:rsidRPr="003C47D8" w:rsidRDefault="003C47D8" w:rsidP="003C47D8">
      <w:pPr>
        <w:pStyle w:val="Accessibilitypara"/>
      </w:pPr>
      <w:r w:rsidRPr="003C47D8">
        <w:t>Contact us through the National Relay Service (NRS). For more information about the NRS visit </w:t>
      </w:r>
      <w:hyperlink r:id="rId17" w:history="1">
        <w:r w:rsidRPr="003C47D8">
          <w:rPr>
            <w:rStyle w:val="Hyperlink"/>
            <w:b/>
            <w:bCs/>
          </w:rPr>
          <w:t>National Relay Service</w:t>
        </w:r>
      </w:hyperlink>
      <w:r w:rsidRPr="003C47D8">
        <w:t> </w:t>
      </w:r>
      <w:proofErr w:type="gramStart"/>
      <w:r w:rsidRPr="003C47D8">
        <w:t>https://www.accesshub.gov.au/about-the-nrs, or</w:t>
      </w:r>
      <w:proofErr w:type="gramEnd"/>
      <w:r w:rsidRPr="003C47D8">
        <w:t xml:space="preserve"> call the NRS Helpdesk on 1800 555 660. </w:t>
      </w:r>
    </w:p>
    <w:p w14:paraId="659281A5" w14:textId="77777777" w:rsidR="003C47D8" w:rsidRPr="003C47D8" w:rsidRDefault="003C47D8" w:rsidP="003D0581">
      <w:pPr>
        <w:pStyle w:val="Body"/>
      </w:pPr>
      <w:r w:rsidRPr="003C47D8">
        <w:t>Authorised and published by the Victorian Government, 1 Treasury Place, Melbourne.</w:t>
      </w:r>
    </w:p>
    <w:p w14:paraId="38CCC1F1" w14:textId="610BCBBB" w:rsidR="003C47D8" w:rsidRPr="003C47D8" w:rsidRDefault="003C47D8" w:rsidP="003D0581">
      <w:pPr>
        <w:pStyle w:val="Body"/>
      </w:pPr>
      <w:r w:rsidRPr="003C47D8">
        <w:t xml:space="preserve">© State of Victoria, Australia, Department of Families, Fairness and Housing, </w:t>
      </w:r>
      <w:r w:rsidR="003D0581">
        <w:t>February 2026</w:t>
      </w:r>
      <w:r w:rsidRPr="003C47D8">
        <w:t>.</w:t>
      </w:r>
    </w:p>
    <w:p w14:paraId="4876C114" w14:textId="3A050BA3" w:rsidR="003C47D8" w:rsidRPr="00853FAB" w:rsidRDefault="003C47D8" w:rsidP="00564FA8">
      <w:pPr>
        <w:pStyle w:val="Body"/>
      </w:pPr>
      <w:r w:rsidRPr="003C47D8">
        <w:t>Available at</w:t>
      </w:r>
      <w:r w:rsidR="00611155">
        <w:t xml:space="preserve"> Pets at our place calendar </w:t>
      </w:r>
      <w:r w:rsidR="00611155" w:rsidRPr="00611155">
        <w:t>https://www.housing.vic.gov.au/pets-our-place-calendar</w:t>
      </w:r>
    </w:p>
    <w:sectPr w:rsidR="003C47D8" w:rsidRPr="00853FAB"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A640" w14:textId="77777777" w:rsidR="002F3364" w:rsidRDefault="002F3364">
      <w:r>
        <w:separator/>
      </w:r>
    </w:p>
    <w:p w14:paraId="389DB221" w14:textId="77777777" w:rsidR="002F3364" w:rsidRDefault="002F3364"/>
  </w:endnote>
  <w:endnote w:type="continuationSeparator" w:id="0">
    <w:p w14:paraId="3F5701D9" w14:textId="77777777" w:rsidR="002F3364" w:rsidRDefault="002F3364">
      <w:r>
        <w:continuationSeparator/>
      </w:r>
    </w:p>
    <w:p w14:paraId="07EEBBF9" w14:textId="77777777" w:rsidR="002F3364" w:rsidRDefault="002F3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3963" w14:textId="77777777" w:rsidR="002F3364" w:rsidRDefault="002F3364" w:rsidP="00207717">
      <w:pPr>
        <w:spacing w:before="120"/>
      </w:pPr>
      <w:r>
        <w:separator/>
      </w:r>
    </w:p>
  </w:footnote>
  <w:footnote w:type="continuationSeparator" w:id="0">
    <w:p w14:paraId="34046C32" w14:textId="77777777" w:rsidR="002F3364" w:rsidRDefault="002F3364">
      <w:r>
        <w:continuationSeparator/>
      </w:r>
    </w:p>
    <w:p w14:paraId="28B78C10" w14:textId="77777777" w:rsidR="002F3364" w:rsidRDefault="002F3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D8778BA" w:rsidR="00E261B3" w:rsidRPr="0051568D" w:rsidRDefault="0051460D" w:rsidP="0017674D">
    <w:pPr>
      <w:pStyle w:val="Header"/>
    </w:pPr>
    <w:r>
      <w:t>The power of pets in social housing – video transcript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24D"/>
    <w:rsid w:val="000D1242"/>
    <w:rsid w:val="000E0970"/>
    <w:rsid w:val="000E30D4"/>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4864"/>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475B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364"/>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4A65"/>
    <w:rsid w:val="00357B4E"/>
    <w:rsid w:val="0036751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7D8"/>
    <w:rsid w:val="003C4FC0"/>
    <w:rsid w:val="003C55F4"/>
    <w:rsid w:val="003C7897"/>
    <w:rsid w:val="003C7A3F"/>
    <w:rsid w:val="003D0581"/>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3404"/>
    <w:rsid w:val="004350F9"/>
    <w:rsid w:val="00437AC5"/>
    <w:rsid w:val="00442C6C"/>
    <w:rsid w:val="00443CBE"/>
    <w:rsid w:val="00443E8A"/>
    <w:rsid w:val="004441BC"/>
    <w:rsid w:val="004468B4"/>
    <w:rsid w:val="0045230A"/>
    <w:rsid w:val="00454AD0"/>
    <w:rsid w:val="00455DB7"/>
    <w:rsid w:val="00457337"/>
    <w:rsid w:val="00462E3D"/>
    <w:rsid w:val="0046440A"/>
    <w:rsid w:val="00466E79"/>
    <w:rsid w:val="00470D7D"/>
    <w:rsid w:val="004723EC"/>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0D"/>
    <w:rsid w:val="00514667"/>
    <w:rsid w:val="0051568D"/>
    <w:rsid w:val="00522DC2"/>
    <w:rsid w:val="00526AC7"/>
    <w:rsid w:val="00526C15"/>
    <w:rsid w:val="00536499"/>
    <w:rsid w:val="00541BC7"/>
    <w:rsid w:val="00542A03"/>
    <w:rsid w:val="00543903"/>
    <w:rsid w:val="00543F11"/>
    <w:rsid w:val="00546305"/>
    <w:rsid w:val="00547A95"/>
    <w:rsid w:val="0055119B"/>
    <w:rsid w:val="00561202"/>
    <w:rsid w:val="00564FA8"/>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1155"/>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2832"/>
    <w:rsid w:val="007833D8"/>
    <w:rsid w:val="00785677"/>
    <w:rsid w:val="00786F16"/>
    <w:rsid w:val="00791BD7"/>
    <w:rsid w:val="007933F7"/>
    <w:rsid w:val="00796E20"/>
    <w:rsid w:val="00797C32"/>
    <w:rsid w:val="007A11E8"/>
    <w:rsid w:val="007B0914"/>
    <w:rsid w:val="007B1374"/>
    <w:rsid w:val="007B2CDC"/>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6C5"/>
    <w:rsid w:val="00853EE4"/>
    <w:rsid w:val="00853FAB"/>
    <w:rsid w:val="00855535"/>
    <w:rsid w:val="00857C5A"/>
    <w:rsid w:val="0086255E"/>
    <w:rsid w:val="00862DD9"/>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2BF8"/>
    <w:rsid w:val="008F59F6"/>
    <w:rsid w:val="00900719"/>
    <w:rsid w:val="009017AC"/>
    <w:rsid w:val="00902A9A"/>
    <w:rsid w:val="00904A1C"/>
    <w:rsid w:val="00905030"/>
    <w:rsid w:val="00906490"/>
    <w:rsid w:val="009111B2"/>
    <w:rsid w:val="00912207"/>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178F"/>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5E6D"/>
    <w:rsid w:val="00AA63D4"/>
    <w:rsid w:val="00AB06E8"/>
    <w:rsid w:val="00AB1A4F"/>
    <w:rsid w:val="00AB1CD3"/>
    <w:rsid w:val="00AB352F"/>
    <w:rsid w:val="00AC274B"/>
    <w:rsid w:val="00AC4764"/>
    <w:rsid w:val="00AC6D36"/>
    <w:rsid w:val="00AD02F4"/>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CA4"/>
    <w:rsid w:val="00B519CD"/>
    <w:rsid w:val="00B5273A"/>
    <w:rsid w:val="00B57329"/>
    <w:rsid w:val="00B60E61"/>
    <w:rsid w:val="00B612B5"/>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53A9"/>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0A28"/>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539"/>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381"/>
    <w:rsid w:val="00E34678"/>
    <w:rsid w:val="00E40181"/>
    <w:rsid w:val="00E54950"/>
    <w:rsid w:val="00E55FB3"/>
    <w:rsid w:val="00E56A01"/>
    <w:rsid w:val="00E629A1"/>
    <w:rsid w:val="00E6794C"/>
    <w:rsid w:val="00E71591"/>
    <w:rsid w:val="00E71CEB"/>
    <w:rsid w:val="00E7474F"/>
    <w:rsid w:val="00E77634"/>
    <w:rsid w:val="00E77901"/>
    <w:rsid w:val="00E80DE3"/>
    <w:rsid w:val="00E82C55"/>
    <w:rsid w:val="00E8787E"/>
    <w:rsid w:val="00E92AC3"/>
    <w:rsid w:val="00EA2F6A"/>
    <w:rsid w:val="00EB00E0"/>
    <w:rsid w:val="00EB05D5"/>
    <w:rsid w:val="00EB1931"/>
    <w:rsid w:val="00EC059F"/>
    <w:rsid w:val="00EC1F24"/>
    <w:rsid w:val="00EC20FF"/>
    <w:rsid w:val="00EC22F6"/>
    <w:rsid w:val="00EC74D7"/>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3884"/>
    <w:rsid w:val="00EF59A3"/>
    <w:rsid w:val="00EF6675"/>
    <w:rsid w:val="00F0063D"/>
    <w:rsid w:val="00F00F9C"/>
    <w:rsid w:val="00F01E5F"/>
    <w:rsid w:val="00F024F3"/>
    <w:rsid w:val="00F029DC"/>
    <w:rsid w:val="00F02ABA"/>
    <w:rsid w:val="00F03701"/>
    <w:rsid w:val="00F0437A"/>
    <w:rsid w:val="00F101B8"/>
    <w:rsid w:val="00F10C7D"/>
    <w:rsid w:val="00F11037"/>
    <w:rsid w:val="00F1586D"/>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876BA"/>
    <w:rsid w:val="00F938BA"/>
    <w:rsid w:val="00F972B1"/>
    <w:rsid w:val="00F97919"/>
    <w:rsid w:val="00FA27BB"/>
    <w:rsid w:val="00FA2C46"/>
    <w:rsid w:val="00FA3525"/>
    <w:rsid w:val="00FA4DF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0588"/>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esshub.gov.au/about-the-nrs" TargetMode="External"/><Relationship Id="rId2" Type="http://schemas.openxmlformats.org/officeDocument/2006/relationships/customXml" Target="../customXml/item2.xml"/><Relationship Id="rId16" Type="http://schemas.openxmlformats.org/officeDocument/2006/relationships/hyperlink" Target="mailto:media@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Factsheet (Word)</Style>
    <HyperlinkBase xmlns="fe161729-0ef4-4b53-b9e8-ddb61266bb63" xsi:nil="true"/>
    <Owner xmlns="fe161729-0ef4-4b53-b9e8-ddb61266bb63">
      <UserInfo>
        <DisplayName/>
        <AccountId xsi:nil="true"/>
        <AccountType/>
      </UserInfo>
    </Owner>
    <Dayslapsedforreview xmlns="fe161729-0ef4-4b53-b9e8-ddb61266bb63">365</Dayslapsedfor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bc68b38d542b164bcb5532b42564524d">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9d4921fbfff3e4b3599fd13586b8e5e1"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12FA060-D2FC-454E-B8A5-128D6776C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power of pets in social housing - video transcript</vt:lpstr>
    </vt:vector>
  </TitlesOfParts>
  <Company>Victoria State Government, Department of Families, Fairness and Housing</Company>
  <LinksUpToDate>false</LinksUpToDate>
  <CharactersWithSpaces>4692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pets in social housing - video transcript</dc:title>
  <dc:subject>The power of pets in social housing - video transcript</dc:subject>
  <dc:creator>System Reform, Workforce &amp; Engagement</dc:creator>
  <cp:keywords>pets at our place, calendar, renters and pets</cp:keywords>
  <cp:revision>11</cp:revision>
  <cp:lastPrinted>2021-01-29T05:27:00Z</cp:lastPrinted>
  <dcterms:created xsi:type="dcterms:W3CDTF">2026-02-05T02:10:00Z</dcterms:created>
  <dcterms:modified xsi:type="dcterms:W3CDTF">2026-02-05T03:51:00Z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